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57F7" w14:textId="77777777" w:rsidR="00D965B8" w:rsidRDefault="00DB6F7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r>
        <w:rPr>
          <w:rFonts w:ascii="Trebuchet MS" w:hAnsi="Trebuchet MS"/>
          <w:b/>
          <w:bCs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7378F5">
                <wp:simplePos x="0" y="0"/>
                <wp:positionH relativeFrom="column">
                  <wp:posOffset>280035</wp:posOffset>
                </wp:positionH>
                <wp:positionV relativeFrom="paragraph">
                  <wp:posOffset>165735</wp:posOffset>
                </wp:positionV>
                <wp:extent cx="5829300" cy="1592580"/>
                <wp:effectExtent l="12700" t="12700" r="12700" b="7620"/>
                <wp:wrapNone/>
                <wp:docPr id="13839998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0C46" w14:textId="3D4BACCA" w:rsidR="00D965B8" w:rsidRPr="00C37C65" w:rsidRDefault="00B4736F" w:rsidP="00B4736F">
                            <w:pPr>
                              <w:ind w:left="150" w:right="15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en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en"/>
                              </w:rPr>
                              <w:t xml:space="preserve">Important de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en"/>
                              </w:rPr>
                              <w:t>reținut</w:t>
                            </w:r>
                            <w:proofErr w:type="spellEnd"/>
                          </w:p>
                          <w:p w14:paraId="48B5783F" w14:textId="77777777" w:rsidR="00B4736F" w:rsidRPr="00DB6F78" w:rsidRDefault="00B4736F" w:rsidP="00B4736F">
                            <w:pPr>
                              <w:jc w:val="center"/>
                              <w:rPr>
                                <w:rFonts w:ascii="Frutiger-Roman" w:hAnsi="Frutiger-Roman" w:cs="Frutiger-Roman"/>
                              </w:rPr>
                            </w:pPr>
                            <w:r w:rsidRPr="00B4736F">
                              <w:rPr>
                                <w:rFonts w:ascii="Frutiger-Roman" w:hAnsi="Frutiger-Roman" w:cs="Frutiger-Roman"/>
                              </w:rPr>
                              <w:t xml:space="preserve">Boala inflamatorie </w:t>
                            </w:r>
                            <w:proofErr w:type="spellStart"/>
                            <w:r w:rsidRPr="00B4736F">
                              <w:rPr>
                                <w:rFonts w:ascii="Frutiger-Roman" w:hAnsi="Frutiger-Roman" w:cs="Frutiger-Roman"/>
                              </w:rPr>
                              <w:t>pelvină</w:t>
                            </w:r>
                            <w:proofErr w:type="spellEnd"/>
                            <w:r w:rsidRPr="00B4736F">
                              <w:rPr>
                                <w:rFonts w:ascii="Frutiger-Roman" w:hAnsi="Frutiger-Roman" w:cs="Frutiger-Roman"/>
                              </w:rPr>
                              <w:t xml:space="preserve"> </w:t>
                            </w:r>
                            <w:r w:rsidRPr="00DB6F78">
                              <w:rPr>
                                <w:rFonts w:ascii="Frutiger-Roman" w:hAnsi="Frutiger-Roman" w:cs="Frutiger-Roman"/>
                              </w:rPr>
                              <w:t xml:space="preserve">reprezintă o </w:t>
                            </w:r>
                            <w:proofErr w:type="spellStart"/>
                            <w:r w:rsidRPr="00DB6F78">
                              <w:rPr>
                                <w:rFonts w:ascii="Frutiger-Roman" w:hAnsi="Frutiger-Roman" w:cs="Frutiger-Roman"/>
                              </w:rPr>
                              <w:t>inflamaţie</w:t>
                            </w:r>
                            <w:proofErr w:type="spellEnd"/>
                            <w:r w:rsidRPr="00DB6F78">
                              <w:rPr>
                                <w:rFonts w:ascii="Frutiger-Roman" w:hAnsi="Frutiger-Roman" w:cs="Frutiger-Roman"/>
                              </w:rPr>
                              <w:t xml:space="preserve"> a uterului </w:t>
                            </w:r>
                            <w:proofErr w:type="spellStart"/>
                            <w:r w:rsidRPr="00DB6F78">
                              <w:rPr>
                                <w:rFonts w:ascii="Frutiger-Roman" w:hAnsi="Frutiger-Roman" w:cs="Frutiger-Roman"/>
                              </w:rPr>
                              <w:t>şi</w:t>
                            </w:r>
                            <w:proofErr w:type="spellEnd"/>
                            <w:r w:rsidRPr="00DB6F78">
                              <w:rPr>
                                <w:rFonts w:ascii="Frutiger-Roman" w:hAnsi="Frutiger-Roman" w:cs="Frutiger-Roman"/>
                              </w:rPr>
                              <w:t>/ sau a trompelor uterine.</w:t>
                            </w:r>
                          </w:p>
                          <w:p w14:paraId="57260433" w14:textId="070E5ED6" w:rsidR="00B4736F" w:rsidRPr="00DB6F78" w:rsidRDefault="00B4736F" w:rsidP="00B4736F">
                            <w:pPr>
                              <w:jc w:val="center"/>
                              <w:rPr>
                                <w:rFonts w:ascii="Frutiger-Roman" w:hAnsi="Frutiger-Roman" w:cs="Frutiger-Roman"/>
                              </w:rPr>
                            </w:pPr>
                            <w:r w:rsidRPr="00DB6F78">
                              <w:rPr>
                                <w:rFonts w:ascii="Frutiger-Roman" w:hAnsi="Frutiger-Roman" w:cs="Frutiger-Roman"/>
                              </w:rPr>
                              <w:t>Este determinată frecvent de infecții cu transmitere sexuală (ITS).</w:t>
                            </w:r>
                          </w:p>
                          <w:p w14:paraId="10D49E22" w14:textId="68C2E3D0" w:rsidR="00B4736F" w:rsidRDefault="00B4736F" w:rsidP="00B4736F">
                            <w:pPr>
                              <w:jc w:val="center"/>
                              <w:rPr>
                                <w:rFonts w:ascii="Frutiger-Roman" w:hAnsi="Frutiger-Roman" w:cs="Frutiger-Roman"/>
                              </w:rPr>
                            </w:pPr>
                            <w:r w:rsidRPr="00DB6F78">
                              <w:rPr>
                                <w:rFonts w:ascii="Frutiger-Roman" w:hAnsi="Frutiger-Roman" w:cs="Frutiger-Roman"/>
                              </w:rPr>
                              <w:t xml:space="preserve">Boala inflamatorie </w:t>
                            </w:r>
                            <w:proofErr w:type="spellStart"/>
                            <w:r w:rsidRPr="00DB6F78">
                              <w:rPr>
                                <w:rFonts w:ascii="Frutiger-Roman" w:hAnsi="Frutiger-Roman" w:cs="Frutiger-Roman"/>
                              </w:rPr>
                              <w:t>pelvină</w:t>
                            </w:r>
                            <w:proofErr w:type="spellEnd"/>
                            <w:r w:rsidRPr="00DB6F78">
                              <w:rPr>
                                <w:rFonts w:ascii="Frutiger-Roman" w:hAnsi="Frutiger-Roman" w:cs="Frutiger-Roman"/>
                              </w:rPr>
                              <w:t xml:space="preserve"> există chiar</w:t>
                            </w:r>
                            <w:r w:rsidRPr="00B4736F">
                              <w:rPr>
                                <w:rFonts w:ascii="Frutiger-Roman" w:hAnsi="Frutiger-Roman" w:cs="Frutiger-Roman"/>
                              </w:rPr>
                              <w:t xml:space="preserve"> </w:t>
                            </w:r>
                            <w:proofErr w:type="spellStart"/>
                            <w:r w:rsidRPr="00B4736F">
                              <w:rPr>
                                <w:rFonts w:ascii="Frutiger-Roman" w:hAnsi="Frutiger-Roman" w:cs="Frutiger-Roman"/>
                              </w:rPr>
                              <w:t>şi</w:t>
                            </w:r>
                            <w:proofErr w:type="spellEnd"/>
                            <w:r w:rsidRPr="00B4736F">
                              <w:rPr>
                                <w:rFonts w:ascii="Frutiger-Roman" w:hAnsi="Frutiger-Roman" w:cs="Frutiger-Roman"/>
                              </w:rPr>
                              <w:t xml:space="preserve"> în cazul unor teste de screening negative pentru boli transmisibile pe cale sexuală.</w:t>
                            </w:r>
                          </w:p>
                          <w:p w14:paraId="28274EFF" w14:textId="17AA974E" w:rsidR="00B4736F" w:rsidRDefault="00B4736F" w:rsidP="00B4736F">
                            <w:pPr>
                              <w:jc w:val="center"/>
                              <w:rPr>
                                <w:rFonts w:ascii="Frutiger-Roman" w:hAnsi="Frutiger-Roman" w:cs="Frutiger-Roman"/>
                              </w:rPr>
                            </w:pPr>
                            <w:r w:rsidRPr="00B4736F">
                              <w:rPr>
                                <w:rFonts w:ascii="Frutiger-Roman" w:hAnsi="Frutiger-Roman" w:cs="Frutiger-Roman"/>
                              </w:rPr>
                              <w:t xml:space="preserve">Tratamentul este </w:t>
                            </w:r>
                            <w:proofErr w:type="spellStart"/>
                            <w:r w:rsidRPr="00B4736F">
                              <w:rPr>
                                <w:rFonts w:ascii="Frutiger-Roman" w:hAnsi="Frutiger-Roman" w:cs="Frutiger-Roman"/>
                              </w:rPr>
                              <w:t>uşor</w:t>
                            </w:r>
                            <w:proofErr w:type="spellEnd"/>
                            <w:r w:rsidRPr="00B4736F">
                              <w:rPr>
                                <w:rFonts w:ascii="Frutiger-Roman" w:hAnsi="Frutiger-Roman" w:cs="Frutiger-Roman"/>
                              </w:rPr>
                              <w:t xml:space="preserve"> de urmat.</w:t>
                            </w:r>
                          </w:p>
                          <w:p w14:paraId="39FA0776" w14:textId="411FC37E" w:rsidR="00D965B8" w:rsidRDefault="00B4736F" w:rsidP="00B4736F">
                            <w:pPr>
                              <w:jc w:val="center"/>
                            </w:pPr>
                            <w:r w:rsidRPr="00B4736F">
                              <w:rPr>
                                <w:rFonts w:ascii="Frutiger-Roman" w:hAnsi="Frutiger-Roman" w:cs="Frutiger-Roman"/>
                              </w:rPr>
                              <w:t>În cazul în care nu se urmează un tratament pentru BIP pot apărea probleme serioase de</w:t>
                            </w:r>
                            <w:r>
                              <w:rPr>
                                <w:rFonts w:ascii="Frutiger-Roman" w:hAnsi="Frutiger-Roman" w:cs="Frutiger-Roman"/>
                              </w:rPr>
                              <w:t xml:space="preserve"> </w:t>
                            </w:r>
                            <w:r w:rsidRPr="00B4736F">
                              <w:rPr>
                                <w:rFonts w:ascii="Frutiger-Roman" w:hAnsi="Frutiger-Roman" w:cs="Frutiger-Roman"/>
                              </w:rPr>
                              <w:t>sănătate pe termen lung.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378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05pt;margin-top:13.05pt;width:459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" strokeweight="3pt">
                <v:stroke linestyle="thinThin"/>
                <v:path arrowok="t"/>
                <v:textbox>
                  <w:txbxContent>
                    <w:p w14:paraId="50590C46" w14:textId="3D4BACCA" w:rsidR="00D965B8" w:rsidRPr="00C37C65" w:rsidRDefault="00B4736F" w:rsidP="00B4736F">
                      <w:pPr>
                        <w:ind w:left="150" w:right="15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0080"/>
                          <w:lang w:val="en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0080"/>
                          <w:lang w:val="en"/>
                        </w:rPr>
                        <w:t xml:space="preserve">Important de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bCs/>
                          <w:color w:val="000080"/>
                          <w:lang w:val="en"/>
                        </w:rPr>
                        <w:t>reținut</w:t>
                      </w:r>
                      <w:proofErr w:type="spellEnd"/>
                    </w:p>
                    <w:p w14:paraId="48B5783F" w14:textId="77777777" w:rsidR="00B4736F" w:rsidRPr="00DB6F78" w:rsidRDefault="00B4736F" w:rsidP="00B4736F">
                      <w:pPr>
                        <w:jc w:val="center"/>
                        <w:rPr>
                          <w:rFonts w:ascii="Frutiger-Roman" w:hAnsi="Frutiger-Roman" w:cs="Frutiger-Roman"/>
                        </w:rPr>
                      </w:pPr>
                      <w:r w:rsidRPr="00B4736F">
                        <w:rPr>
                          <w:rFonts w:ascii="Frutiger-Roman" w:hAnsi="Frutiger-Roman" w:cs="Frutiger-Roman"/>
                        </w:rPr>
                        <w:t xml:space="preserve">Boala inflamatorie </w:t>
                      </w:r>
                      <w:proofErr w:type="spellStart"/>
                      <w:r w:rsidRPr="00B4736F">
                        <w:rPr>
                          <w:rFonts w:ascii="Frutiger-Roman" w:hAnsi="Frutiger-Roman" w:cs="Frutiger-Roman"/>
                        </w:rPr>
                        <w:t>pelvină</w:t>
                      </w:r>
                      <w:proofErr w:type="spellEnd"/>
                      <w:r w:rsidRPr="00B4736F">
                        <w:rPr>
                          <w:rFonts w:ascii="Frutiger-Roman" w:hAnsi="Frutiger-Roman" w:cs="Frutiger-Roman"/>
                        </w:rPr>
                        <w:t xml:space="preserve"> </w:t>
                      </w:r>
                      <w:r w:rsidRPr="00DB6F78">
                        <w:rPr>
                          <w:rFonts w:ascii="Frutiger-Roman" w:hAnsi="Frutiger-Roman" w:cs="Frutiger-Roman"/>
                        </w:rPr>
                        <w:t xml:space="preserve">reprezintă o </w:t>
                      </w:r>
                      <w:proofErr w:type="spellStart"/>
                      <w:r w:rsidRPr="00DB6F78">
                        <w:rPr>
                          <w:rFonts w:ascii="Frutiger-Roman" w:hAnsi="Frutiger-Roman" w:cs="Frutiger-Roman"/>
                        </w:rPr>
                        <w:t>inflamaţie</w:t>
                      </w:r>
                      <w:proofErr w:type="spellEnd"/>
                      <w:r w:rsidRPr="00DB6F78">
                        <w:rPr>
                          <w:rFonts w:ascii="Frutiger-Roman" w:hAnsi="Frutiger-Roman" w:cs="Frutiger-Roman"/>
                        </w:rPr>
                        <w:t xml:space="preserve"> a uterului </w:t>
                      </w:r>
                      <w:proofErr w:type="spellStart"/>
                      <w:r w:rsidRPr="00DB6F78">
                        <w:rPr>
                          <w:rFonts w:ascii="Frutiger-Roman" w:hAnsi="Frutiger-Roman" w:cs="Frutiger-Roman"/>
                        </w:rPr>
                        <w:t>şi</w:t>
                      </w:r>
                      <w:proofErr w:type="spellEnd"/>
                      <w:r w:rsidRPr="00DB6F78">
                        <w:rPr>
                          <w:rFonts w:ascii="Frutiger-Roman" w:hAnsi="Frutiger-Roman" w:cs="Frutiger-Roman"/>
                        </w:rPr>
                        <w:t>/ sau a trompelor uterine.</w:t>
                      </w:r>
                    </w:p>
                    <w:p w14:paraId="57260433" w14:textId="070E5ED6" w:rsidR="00B4736F" w:rsidRPr="00DB6F78" w:rsidRDefault="00B4736F" w:rsidP="00B4736F">
                      <w:pPr>
                        <w:jc w:val="center"/>
                        <w:rPr>
                          <w:rFonts w:ascii="Frutiger-Roman" w:hAnsi="Frutiger-Roman" w:cs="Frutiger-Roman"/>
                        </w:rPr>
                      </w:pPr>
                      <w:r w:rsidRPr="00DB6F78">
                        <w:rPr>
                          <w:rFonts w:ascii="Frutiger-Roman" w:hAnsi="Frutiger-Roman" w:cs="Frutiger-Roman"/>
                        </w:rPr>
                        <w:t>Este determinată frecvent de infecții cu transmitere sexuală (ITS).</w:t>
                      </w:r>
                    </w:p>
                    <w:p w14:paraId="10D49E22" w14:textId="68C2E3D0" w:rsidR="00B4736F" w:rsidRDefault="00B4736F" w:rsidP="00B4736F">
                      <w:pPr>
                        <w:jc w:val="center"/>
                        <w:rPr>
                          <w:rFonts w:ascii="Frutiger-Roman" w:hAnsi="Frutiger-Roman" w:cs="Frutiger-Roman"/>
                        </w:rPr>
                      </w:pPr>
                      <w:r w:rsidRPr="00DB6F78">
                        <w:rPr>
                          <w:rFonts w:ascii="Frutiger-Roman" w:hAnsi="Frutiger-Roman" w:cs="Frutiger-Roman"/>
                        </w:rPr>
                        <w:t xml:space="preserve">Boala inflamatorie </w:t>
                      </w:r>
                      <w:proofErr w:type="spellStart"/>
                      <w:r w:rsidRPr="00DB6F78">
                        <w:rPr>
                          <w:rFonts w:ascii="Frutiger-Roman" w:hAnsi="Frutiger-Roman" w:cs="Frutiger-Roman"/>
                        </w:rPr>
                        <w:t>pelvină</w:t>
                      </w:r>
                      <w:proofErr w:type="spellEnd"/>
                      <w:r w:rsidRPr="00DB6F78">
                        <w:rPr>
                          <w:rFonts w:ascii="Frutiger-Roman" w:hAnsi="Frutiger-Roman" w:cs="Frutiger-Roman"/>
                        </w:rPr>
                        <w:t xml:space="preserve"> există chiar</w:t>
                      </w:r>
                      <w:r w:rsidRPr="00B4736F">
                        <w:rPr>
                          <w:rFonts w:ascii="Frutiger-Roman" w:hAnsi="Frutiger-Roman" w:cs="Frutiger-Roman"/>
                        </w:rPr>
                        <w:t xml:space="preserve"> </w:t>
                      </w:r>
                      <w:proofErr w:type="spellStart"/>
                      <w:r w:rsidRPr="00B4736F">
                        <w:rPr>
                          <w:rFonts w:ascii="Frutiger-Roman" w:hAnsi="Frutiger-Roman" w:cs="Frutiger-Roman"/>
                        </w:rPr>
                        <w:t>şi</w:t>
                      </w:r>
                      <w:proofErr w:type="spellEnd"/>
                      <w:r w:rsidRPr="00B4736F">
                        <w:rPr>
                          <w:rFonts w:ascii="Frutiger-Roman" w:hAnsi="Frutiger-Roman" w:cs="Frutiger-Roman"/>
                        </w:rPr>
                        <w:t xml:space="preserve"> în cazul unor teste de screening negative pentru boli transmisibile pe cale sexuală.</w:t>
                      </w:r>
                    </w:p>
                    <w:p w14:paraId="28274EFF" w14:textId="17AA974E" w:rsidR="00B4736F" w:rsidRDefault="00B4736F" w:rsidP="00B4736F">
                      <w:pPr>
                        <w:jc w:val="center"/>
                        <w:rPr>
                          <w:rFonts w:ascii="Frutiger-Roman" w:hAnsi="Frutiger-Roman" w:cs="Frutiger-Roman"/>
                        </w:rPr>
                      </w:pPr>
                      <w:r w:rsidRPr="00B4736F">
                        <w:rPr>
                          <w:rFonts w:ascii="Frutiger-Roman" w:hAnsi="Frutiger-Roman" w:cs="Frutiger-Roman"/>
                        </w:rPr>
                        <w:t xml:space="preserve">Tratamentul este </w:t>
                      </w:r>
                      <w:proofErr w:type="spellStart"/>
                      <w:r w:rsidRPr="00B4736F">
                        <w:rPr>
                          <w:rFonts w:ascii="Frutiger-Roman" w:hAnsi="Frutiger-Roman" w:cs="Frutiger-Roman"/>
                        </w:rPr>
                        <w:t>uşor</w:t>
                      </w:r>
                      <w:proofErr w:type="spellEnd"/>
                      <w:r w:rsidRPr="00B4736F">
                        <w:rPr>
                          <w:rFonts w:ascii="Frutiger-Roman" w:hAnsi="Frutiger-Roman" w:cs="Frutiger-Roman"/>
                        </w:rPr>
                        <w:t xml:space="preserve"> de urmat.</w:t>
                      </w:r>
                    </w:p>
                    <w:p w14:paraId="39FA0776" w14:textId="411FC37E" w:rsidR="00D965B8" w:rsidRDefault="00B4736F" w:rsidP="00B4736F">
                      <w:pPr>
                        <w:jc w:val="center"/>
                      </w:pPr>
                      <w:r w:rsidRPr="00B4736F">
                        <w:rPr>
                          <w:rFonts w:ascii="Frutiger-Roman" w:hAnsi="Frutiger-Roman" w:cs="Frutiger-Roman"/>
                        </w:rPr>
                        <w:t>În cazul în care nu se urmează un tratament pentru BIP pot apărea probleme serioase de</w:t>
                      </w:r>
                      <w:r>
                        <w:rPr>
                          <w:rFonts w:ascii="Frutiger-Roman" w:hAnsi="Frutiger-Roman" w:cs="Frutiger-Roman"/>
                        </w:rPr>
                        <w:t xml:space="preserve"> </w:t>
                      </w:r>
                      <w:r w:rsidRPr="00B4736F">
                        <w:rPr>
                          <w:rFonts w:ascii="Frutiger-Roman" w:hAnsi="Frutiger-Roman" w:cs="Frutiger-Roman"/>
                        </w:rPr>
                        <w:t>sănătate pe termen lung.</w:t>
                      </w:r>
                    </w:p>
                  </w:txbxContent>
                </v:textbox>
              </v:shape>
            </w:pict>
          </mc:Fallback>
        </mc:AlternateContent>
      </w:r>
      <w:r w:rsidR="007459F7">
        <w:rPr>
          <w:rFonts w:ascii="Trebuchet MS" w:hAnsi="Trebuchet MS"/>
          <w:b/>
          <w:bCs/>
          <w:color w:val="000080"/>
          <w:lang w:val="en"/>
        </w:rPr>
        <w:t xml:space="preserve"> </w:t>
      </w:r>
    </w:p>
    <w:p w14:paraId="79DA81A2" w14:textId="77777777" w:rsidR="00D965B8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4EAC1B10" w14:textId="77777777" w:rsidR="00D965B8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3B970E5A" w14:textId="77777777" w:rsidR="00D965B8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2D0E6EDC" w14:textId="77777777" w:rsidR="00D965B8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1DBFB16F" w14:textId="77777777" w:rsidR="00E85C2E" w:rsidRDefault="00E85C2E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5E06BC0D" w14:textId="5BE7F46C" w:rsidR="001D448E" w:rsidRPr="001D448E" w:rsidRDefault="00E90A07" w:rsidP="00466DDA">
      <w:pPr>
        <w:shd w:val="clear" w:color="auto" w:fill="FFFFFF"/>
        <w:spacing w:before="180"/>
        <w:outlineLvl w:val="2"/>
        <w:rPr>
          <w:rFonts w:ascii="Trebuchet MS" w:hAnsi="Trebuchet MS"/>
          <w:b/>
          <w:bCs/>
          <w:color w:val="000080"/>
          <w:lang w:val="en"/>
        </w:rPr>
      </w:pPr>
      <w:r>
        <w:rPr>
          <w:rFonts w:ascii="Trebuchet MS" w:hAnsi="Trebuchet MS"/>
          <w:b/>
          <w:bCs/>
          <w:color w:val="000080"/>
          <w:lang w:val="en"/>
        </w:rPr>
        <w:t xml:space="preserve">Ce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este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boala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inflamatorie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pelvină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(BIP)?</w:t>
      </w:r>
    </w:p>
    <w:p w14:paraId="1B33377F" w14:textId="77777777" w:rsidR="00B4736F" w:rsidRDefault="00B4736F" w:rsidP="00245C7F">
      <w:pPr>
        <w:numPr>
          <w:ilvl w:val="0"/>
          <w:numId w:val="1"/>
        </w:numPr>
        <w:rPr>
          <w:rFonts w:ascii="Frutiger-Roman" w:hAnsi="Frutiger-Roman" w:cs="Frutiger-Roman"/>
        </w:rPr>
      </w:pPr>
      <w:r w:rsidRPr="00B4736F">
        <w:rPr>
          <w:rFonts w:ascii="Frutiger-Roman" w:hAnsi="Frutiger-Roman" w:cs="Frutiger-Roman"/>
        </w:rPr>
        <w:t xml:space="preserve">Boala inflamatorie </w:t>
      </w:r>
      <w:proofErr w:type="spellStart"/>
      <w:r w:rsidRPr="00B4736F">
        <w:rPr>
          <w:rFonts w:ascii="Frutiger-Roman" w:hAnsi="Frutiger-Roman" w:cs="Frutiger-Roman"/>
        </w:rPr>
        <w:t>pelvină</w:t>
      </w:r>
      <w:proofErr w:type="spellEnd"/>
      <w:r w:rsidRPr="00B4736F">
        <w:rPr>
          <w:rFonts w:ascii="Frutiger-Roman" w:hAnsi="Frutiger-Roman" w:cs="Frutiger-Roman"/>
        </w:rPr>
        <w:t xml:space="preserve"> reprezintă o </w:t>
      </w:r>
      <w:proofErr w:type="spellStart"/>
      <w:r w:rsidRPr="00B4736F">
        <w:rPr>
          <w:rFonts w:ascii="Frutiger-Roman" w:hAnsi="Frutiger-Roman" w:cs="Frutiger-Roman"/>
        </w:rPr>
        <w:t>inflamaţie</w:t>
      </w:r>
      <w:proofErr w:type="spellEnd"/>
      <w:r w:rsidRPr="00B4736F">
        <w:rPr>
          <w:rFonts w:ascii="Frutiger-Roman" w:hAnsi="Frutiger-Roman" w:cs="Frutiger-Roman"/>
        </w:rPr>
        <w:t xml:space="preserve"> a uterului </w:t>
      </w:r>
      <w:proofErr w:type="spellStart"/>
      <w:r w:rsidRPr="00B4736F">
        <w:rPr>
          <w:rFonts w:ascii="Frutiger-Roman" w:hAnsi="Frutiger-Roman" w:cs="Frutiger-Roman"/>
        </w:rPr>
        <w:t>şi</w:t>
      </w:r>
      <w:proofErr w:type="spellEnd"/>
      <w:r w:rsidRPr="00B4736F">
        <w:rPr>
          <w:rFonts w:ascii="Frutiger-Roman" w:hAnsi="Frutiger-Roman" w:cs="Frutiger-Roman"/>
        </w:rPr>
        <w:t xml:space="preserve">/ sau a trompelor uterine. </w:t>
      </w:r>
    </w:p>
    <w:p w14:paraId="03EC2E46" w14:textId="77777777" w:rsidR="00B4736F" w:rsidRDefault="00B4736F" w:rsidP="00245C7F">
      <w:pPr>
        <w:numPr>
          <w:ilvl w:val="0"/>
          <w:numId w:val="1"/>
        </w:numPr>
        <w:rPr>
          <w:rFonts w:ascii="Frutiger-Roman" w:hAnsi="Frutiger-Roman" w:cs="Frutiger-Roman"/>
        </w:rPr>
      </w:pPr>
      <w:r w:rsidRPr="00B4736F">
        <w:rPr>
          <w:rFonts w:ascii="Frutiger-Roman" w:hAnsi="Frutiger-Roman" w:cs="Frutiger-Roman"/>
        </w:rPr>
        <w:t xml:space="preserve">Este în general determinată de o </w:t>
      </w:r>
      <w:proofErr w:type="spellStart"/>
      <w:r w:rsidRPr="00B4736F">
        <w:rPr>
          <w:rFonts w:ascii="Frutiger-Roman" w:hAnsi="Frutiger-Roman" w:cs="Frutiger-Roman"/>
        </w:rPr>
        <w:t>infecţie</w:t>
      </w:r>
      <w:proofErr w:type="spellEnd"/>
      <w:r w:rsidRPr="00B4736F">
        <w:rPr>
          <w:rFonts w:ascii="Frutiger-Roman" w:hAnsi="Frutiger-Roman" w:cs="Frutiger-Roman"/>
        </w:rPr>
        <w:t xml:space="preserve"> bacteriană care se extinde de la nivelul colului uterin spre uter si trompele uterine. </w:t>
      </w:r>
    </w:p>
    <w:p w14:paraId="3E7F5542" w14:textId="7462FC3E" w:rsidR="00B4736F" w:rsidRDefault="00B4736F" w:rsidP="00245C7F">
      <w:pPr>
        <w:numPr>
          <w:ilvl w:val="0"/>
          <w:numId w:val="1"/>
        </w:numPr>
        <w:rPr>
          <w:rFonts w:ascii="Frutiger-Roman" w:hAnsi="Frutiger-Roman" w:cs="Frutiger-Roman"/>
        </w:rPr>
      </w:pPr>
      <w:r w:rsidRPr="00B4736F">
        <w:rPr>
          <w:rFonts w:ascii="Frutiger-Roman" w:hAnsi="Frutiger-Roman" w:cs="Frutiger-Roman"/>
        </w:rPr>
        <w:t xml:space="preserve">BIP poate fi cauzata de o larga varietate de factori </w:t>
      </w:r>
      <w:proofErr w:type="spellStart"/>
      <w:r w:rsidRPr="00B4736F">
        <w:rPr>
          <w:rFonts w:ascii="Frutiger-Roman" w:hAnsi="Frutiger-Roman" w:cs="Frutiger-Roman"/>
        </w:rPr>
        <w:t>infectiosi</w:t>
      </w:r>
      <w:proofErr w:type="spellEnd"/>
      <w:r>
        <w:rPr>
          <w:rFonts w:ascii="Frutiger-Roman" w:hAnsi="Frutiger-Roman" w:cs="Frutiger-Roman"/>
        </w:rPr>
        <w:t>,</w:t>
      </w:r>
      <w:r w:rsidRPr="00B4736F">
        <w:rPr>
          <w:rFonts w:ascii="Frutiger-Roman" w:hAnsi="Frutiger-Roman" w:cs="Frutiger-Roman"/>
        </w:rPr>
        <w:t xml:space="preserve"> parte dintre </w:t>
      </w:r>
      <w:proofErr w:type="spellStart"/>
      <w:r w:rsidRPr="00B4736F">
        <w:rPr>
          <w:rFonts w:ascii="Frutiger-Roman" w:hAnsi="Frutiger-Roman" w:cs="Frutiger-Roman"/>
        </w:rPr>
        <w:t>acestia</w:t>
      </w:r>
      <w:proofErr w:type="spellEnd"/>
      <w:r w:rsidRPr="00B4736F">
        <w:rPr>
          <w:rFonts w:ascii="Frutiger-Roman" w:hAnsi="Frutiger-Roman" w:cs="Frutiger-Roman"/>
        </w:rPr>
        <w:t xml:space="preserve"> fiind </w:t>
      </w:r>
      <w:proofErr w:type="spellStart"/>
      <w:r w:rsidRPr="00B4736F">
        <w:rPr>
          <w:rFonts w:ascii="Frutiger-Roman" w:hAnsi="Frutiger-Roman" w:cs="Frutiger-Roman"/>
        </w:rPr>
        <w:t>transmisi</w:t>
      </w:r>
      <w:proofErr w:type="spellEnd"/>
      <w:r w:rsidRPr="00B4736F">
        <w:rPr>
          <w:rFonts w:ascii="Frutiger-Roman" w:hAnsi="Frutiger-Roman" w:cs="Frutiger-Roman"/>
        </w:rPr>
        <w:t xml:space="preserve"> prin contact sexual.</w:t>
      </w:r>
    </w:p>
    <w:p w14:paraId="411B366A" w14:textId="77777777" w:rsidR="00843E17" w:rsidRPr="00843E17" w:rsidRDefault="00843E17" w:rsidP="00843E17">
      <w:pPr>
        <w:ind w:left="360"/>
        <w:rPr>
          <w:rFonts w:ascii="Trebuchet MS" w:hAnsi="Trebuchet MS"/>
          <w:b/>
          <w:bCs/>
          <w:color w:val="000080"/>
          <w:lang w:val="en"/>
        </w:rPr>
      </w:pPr>
    </w:p>
    <w:p w14:paraId="4C034C43" w14:textId="6C98C593" w:rsidR="00E90A07" w:rsidRPr="0096220A" w:rsidRDefault="00E90A07" w:rsidP="00843E17">
      <w:pPr>
        <w:rPr>
          <w:rFonts w:ascii="Trebuchet MS" w:hAnsi="Trebuchet MS"/>
          <w:b/>
          <w:bCs/>
          <w:color w:val="000080"/>
          <w:lang w:val="en"/>
        </w:rPr>
      </w:pPr>
      <w:r w:rsidRPr="0096220A">
        <w:rPr>
          <w:rFonts w:ascii="Trebuchet MS" w:hAnsi="Trebuchet MS"/>
          <w:b/>
          <w:bCs/>
          <w:color w:val="000080"/>
          <w:lang w:val="en"/>
        </w:rPr>
        <w:t xml:space="preserve">Cum </w:t>
      </w:r>
      <w:proofErr w:type="spellStart"/>
      <w:r w:rsidR="00B4736F">
        <w:rPr>
          <w:rFonts w:ascii="Trebuchet MS" w:hAnsi="Trebuchet MS"/>
          <w:b/>
          <w:bCs/>
          <w:color w:val="000080"/>
          <w:lang w:val="en"/>
        </w:rPr>
        <w:t>apare</w:t>
      </w:r>
      <w:proofErr w:type="spellEnd"/>
      <w:r w:rsidR="00B4736F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B4736F">
        <w:rPr>
          <w:rFonts w:ascii="Trebuchet MS" w:hAnsi="Trebuchet MS"/>
          <w:b/>
          <w:bCs/>
          <w:color w:val="000080"/>
          <w:lang w:val="en"/>
        </w:rPr>
        <w:t>boala</w:t>
      </w:r>
      <w:proofErr w:type="spellEnd"/>
      <w:r w:rsidR="00B4736F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B4736F">
        <w:rPr>
          <w:rFonts w:ascii="Trebuchet MS" w:hAnsi="Trebuchet MS"/>
          <w:b/>
          <w:bCs/>
          <w:color w:val="000080"/>
          <w:lang w:val="en"/>
        </w:rPr>
        <w:t>inflamatorie</w:t>
      </w:r>
      <w:proofErr w:type="spellEnd"/>
      <w:r w:rsidR="00B4736F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B4736F">
        <w:rPr>
          <w:rFonts w:ascii="Trebuchet MS" w:hAnsi="Trebuchet MS"/>
          <w:b/>
          <w:bCs/>
          <w:color w:val="000080"/>
          <w:lang w:val="en"/>
        </w:rPr>
        <w:t>pelvină</w:t>
      </w:r>
      <w:proofErr w:type="spellEnd"/>
      <w:r w:rsidRPr="0096220A">
        <w:rPr>
          <w:rFonts w:ascii="Trebuchet MS" w:hAnsi="Trebuchet MS"/>
          <w:b/>
          <w:bCs/>
          <w:color w:val="000080"/>
          <w:lang w:val="en"/>
        </w:rPr>
        <w:t>?</w:t>
      </w:r>
    </w:p>
    <w:p w14:paraId="2D99BA1D" w14:textId="77777777" w:rsidR="00B4736F" w:rsidRDefault="00B4736F" w:rsidP="001D448E">
      <w:pPr>
        <w:numPr>
          <w:ilvl w:val="0"/>
          <w:numId w:val="1"/>
        </w:numPr>
        <w:rPr>
          <w:rFonts w:ascii="Frutiger-Roman" w:hAnsi="Frutiger-Roman" w:cs="Frutiger-Roman"/>
        </w:rPr>
      </w:pPr>
    </w:p>
    <w:p w14:paraId="252AF49A" w14:textId="77777777" w:rsidR="00B4736F" w:rsidRDefault="00B4736F" w:rsidP="001D448E">
      <w:pPr>
        <w:numPr>
          <w:ilvl w:val="0"/>
          <w:numId w:val="1"/>
        </w:numPr>
        <w:rPr>
          <w:rFonts w:ascii="Frutiger-Roman" w:hAnsi="Frutiger-Roman" w:cs="Frutiger-Roman"/>
        </w:rPr>
      </w:pPr>
      <w:r w:rsidRPr="00B4736F">
        <w:rPr>
          <w:rFonts w:ascii="Frutiger-Roman" w:hAnsi="Frutiger-Roman" w:cs="Frutiger-Roman"/>
        </w:rPr>
        <w:t xml:space="preserve">Este mai frecventă la femeile tinere. </w:t>
      </w:r>
    </w:p>
    <w:p w14:paraId="239436A7" w14:textId="1F7D8E9C" w:rsidR="00B4736F" w:rsidRPr="00DB6F78" w:rsidRDefault="00B4736F" w:rsidP="001D448E">
      <w:pPr>
        <w:numPr>
          <w:ilvl w:val="0"/>
          <w:numId w:val="1"/>
        </w:numPr>
        <w:rPr>
          <w:rFonts w:ascii="Frutiger-Roman" w:hAnsi="Frutiger-Roman" w:cs="Frutiger-Roman"/>
        </w:rPr>
      </w:pPr>
      <w:r w:rsidRPr="00B4736F">
        <w:rPr>
          <w:rFonts w:ascii="Frutiger-Roman" w:hAnsi="Frutiger-Roman" w:cs="Frutiger-Roman"/>
        </w:rPr>
        <w:t xml:space="preserve">La 25% din paciente apare ca urmare a </w:t>
      </w:r>
      <w:r w:rsidRPr="00DB6F78">
        <w:rPr>
          <w:rFonts w:ascii="Frutiger-Roman" w:hAnsi="Frutiger-Roman" w:cs="Frutiger-Roman"/>
        </w:rPr>
        <w:t xml:space="preserve">netratării unei infecții cu transmitere sexuală, în special gonoree sau </w:t>
      </w:r>
      <w:proofErr w:type="spellStart"/>
      <w:r w:rsidRPr="00DB6F78">
        <w:rPr>
          <w:rFonts w:ascii="Frutiger-Roman" w:hAnsi="Frutiger-Roman" w:cs="Frutiger-Roman"/>
        </w:rPr>
        <w:t>infecţia</w:t>
      </w:r>
      <w:proofErr w:type="spellEnd"/>
      <w:r w:rsidRPr="00DB6F78">
        <w:rPr>
          <w:rFonts w:ascii="Frutiger-Roman" w:hAnsi="Frutiger-Roman" w:cs="Frutiger-Roman"/>
        </w:rPr>
        <w:t xml:space="preserve"> cu </w:t>
      </w:r>
      <w:proofErr w:type="spellStart"/>
      <w:r w:rsidRPr="00DB6F78">
        <w:rPr>
          <w:rFonts w:ascii="Frutiger-Roman" w:hAnsi="Frutiger-Roman" w:cs="Frutiger-Roman"/>
          <w:i/>
          <w:iCs/>
        </w:rPr>
        <w:t>Chlamydia</w:t>
      </w:r>
      <w:proofErr w:type="spellEnd"/>
      <w:r w:rsidRPr="00DB6F78">
        <w:rPr>
          <w:rFonts w:ascii="Frutiger-Roman" w:hAnsi="Frutiger-Roman" w:cs="Frutiger-Roman"/>
          <w:i/>
          <w:iCs/>
        </w:rPr>
        <w:t xml:space="preserve"> </w:t>
      </w:r>
      <w:proofErr w:type="spellStart"/>
      <w:r w:rsidRPr="00DB6F78">
        <w:rPr>
          <w:rFonts w:ascii="Frutiger-Roman" w:hAnsi="Frutiger-Roman" w:cs="Frutiger-Roman"/>
          <w:i/>
          <w:iCs/>
        </w:rPr>
        <w:t>trachomatis</w:t>
      </w:r>
      <w:proofErr w:type="spellEnd"/>
      <w:r w:rsidRPr="00DB6F78">
        <w:rPr>
          <w:rFonts w:ascii="Frutiger-Roman" w:hAnsi="Frutiger-Roman" w:cs="Frutiger-Roman"/>
        </w:rPr>
        <w:t xml:space="preserve">, care se extinde de la nivelul colului uterin spre uter </w:t>
      </w:r>
      <w:proofErr w:type="spellStart"/>
      <w:r w:rsidRPr="00DB6F78">
        <w:rPr>
          <w:rFonts w:ascii="Frutiger-Roman" w:hAnsi="Frutiger-Roman" w:cs="Frutiger-Roman"/>
        </w:rPr>
        <w:t>şi</w:t>
      </w:r>
      <w:proofErr w:type="spellEnd"/>
      <w:r w:rsidRPr="00DB6F78">
        <w:rPr>
          <w:rFonts w:ascii="Frutiger-Roman" w:hAnsi="Frutiger-Roman" w:cs="Frutiger-Roman"/>
        </w:rPr>
        <w:t xml:space="preserve"> trompele uterine. </w:t>
      </w:r>
    </w:p>
    <w:p w14:paraId="22EF585F" w14:textId="0A305B5C" w:rsidR="00B4736F" w:rsidRPr="00DB6F78" w:rsidRDefault="00B4736F" w:rsidP="001D448E">
      <w:pPr>
        <w:numPr>
          <w:ilvl w:val="0"/>
          <w:numId w:val="1"/>
        </w:numPr>
        <w:rPr>
          <w:rFonts w:ascii="Frutiger-Roman" w:hAnsi="Frutiger-Roman" w:cs="Frutiger-Roman"/>
        </w:rPr>
      </w:pPr>
      <w:r w:rsidRPr="00DB6F78">
        <w:rPr>
          <w:rFonts w:ascii="Frutiger-Roman" w:hAnsi="Frutiger-Roman" w:cs="Frutiger-Roman"/>
        </w:rPr>
        <w:t xml:space="preserve">Poate fi cauzată </w:t>
      </w:r>
      <w:proofErr w:type="spellStart"/>
      <w:r w:rsidRPr="00DB6F78">
        <w:rPr>
          <w:rFonts w:ascii="Frutiger-Roman" w:hAnsi="Frutiger-Roman" w:cs="Frutiger-Roman"/>
        </w:rPr>
        <w:t>şi</w:t>
      </w:r>
      <w:proofErr w:type="spellEnd"/>
      <w:r w:rsidRPr="00DB6F78">
        <w:rPr>
          <w:rFonts w:ascii="Frutiger-Roman" w:hAnsi="Frutiger-Roman" w:cs="Frutiger-Roman"/>
        </w:rPr>
        <w:t xml:space="preserve"> de o </w:t>
      </w:r>
      <w:proofErr w:type="spellStart"/>
      <w:r w:rsidRPr="00DB6F78">
        <w:rPr>
          <w:rFonts w:ascii="Frutiger-Roman" w:hAnsi="Frutiger-Roman" w:cs="Frutiger-Roman"/>
        </w:rPr>
        <w:t>infecţie</w:t>
      </w:r>
      <w:proofErr w:type="spellEnd"/>
      <w:r w:rsidRPr="00DB6F78">
        <w:rPr>
          <w:rFonts w:ascii="Frutiger-Roman" w:hAnsi="Frutiger-Roman" w:cs="Frutiger-Roman"/>
        </w:rPr>
        <w:t xml:space="preserve"> bacteriană ce se extinde de la nivelul altor regiuni ale corpului (exemplu: apendicita). </w:t>
      </w:r>
    </w:p>
    <w:p w14:paraId="1035C3C4" w14:textId="0EE5DA2B" w:rsidR="00B4736F" w:rsidRPr="00DB6F78" w:rsidRDefault="00B4736F" w:rsidP="001D448E">
      <w:pPr>
        <w:numPr>
          <w:ilvl w:val="0"/>
          <w:numId w:val="1"/>
        </w:numPr>
        <w:rPr>
          <w:rFonts w:ascii="Frutiger-Roman" w:hAnsi="Frutiger-Roman" w:cs="Frutiger-Roman"/>
        </w:rPr>
      </w:pPr>
      <w:r w:rsidRPr="00DB6F78">
        <w:rPr>
          <w:rFonts w:ascii="Frutiger-Roman" w:hAnsi="Frutiger-Roman" w:cs="Frutiger-Roman"/>
        </w:rPr>
        <w:t xml:space="preserve">Poate apărea </w:t>
      </w:r>
      <w:proofErr w:type="spellStart"/>
      <w:r w:rsidRPr="00DB6F78">
        <w:rPr>
          <w:rFonts w:ascii="Frutiger-Roman" w:hAnsi="Frutiger-Roman" w:cs="Frutiger-Roman"/>
        </w:rPr>
        <w:t>şi</w:t>
      </w:r>
      <w:proofErr w:type="spellEnd"/>
      <w:r w:rsidRPr="00DB6F78">
        <w:rPr>
          <w:rFonts w:ascii="Frutiger-Roman" w:hAnsi="Frutiger-Roman" w:cs="Frutiger-Roman"/>
        </w:rPr>
        <w:t xml:space="preserve"> în urma unei </w:t>
      </w:r>
      <w:proofErr w:type="spellStart"/>
      <w:r w:rsidRPr="00DB6F78">
        <w:rPr>
          <w:rFonts w:ascii="Frutiger-Roman" w:hAnsi="Frutiger-Roman" w:cs="Frutiger-Roman"/>
        </w:rPr>
        <w:t>intervenţii</w:t>
      </w:r>
      <w:proofErr w:type="spellEnd"/>
      <w:r w:rsidRPr="00DB6F78">
        <w:rPr>
          <w:rFonts w:ascii="Frutiger-Roman" w:hAnsi="Frutiger-Roman" w:cs="Frutiger-Roman"/>
        </w:rPr>
        <w:t xml:space="preserve"> chirurgicale, când un instrument chirurgical este trecut prin colul uterin până în uter (exemplu: după o întrerupere de sarcină sau în cazul montării unui dispozitiv intrauterin).</w:t>
      </w:r>
    </w:p>
    <w:p w14:paraId="0934D2FE" w14:textId="4E9B2C4F" w:rsidR="0096220A" w:rsidRPr="00DB6F78" w:rsidRDefault="00E90A07" w:rsidP="00466DDA">
      <w:pPr>
        <w:shd w:val="clear" w:color="auto" w:fill="FFFFFF"/>
        <w:spacing w:before="180"/>
        <w:outlineLvl w:val="2"/>
        <w:rPr>
          <w:rFonts w:ascii="Trebuchet MS" w:hAnsi="Trebuchet MS"/>
          <w:b/>
          <w:bCs/>
          <w:color w:val="000080"/>
          <w:lang w:val="en"/>
        </w:rPr>
      </w:pPr>
      <w:r w:rsidRPr="00DB6F78">
        <w:rPr>
          <w:rFonts w:ascii="Trebuchet MS" w:hAnsi="Trebuchet MS"/>
          <w:b/>
          <w:bCs/>
          <w:color w:val="000080"/>
          <w:lang w:val="en"/>
        </w:rPr>
        <w:t xml:space="preserve">Care sunt </w:t>
      </w:r>
      <w:proofErr w:type="spellStart"/>
      <w:r w:rsidRPr="00DB6F78">
        <w:rPr>
          <w:rFonts w:ascii="Trebuchet MS" w:hAnsi="Trebuchet MS"/>
          <w:b/>
          <w:bCs/>
          <w:color w:val="000080"/>
          <w:lang w:val="en"/>
        </w:rPr>
        <w:t>simptomele</w:t>
      </w:r>
      <w:proofErr w:type="spellEnd"/>
      <w:r w:rsidRPr="00DB6F78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B4736F" w:rsidRPr="00DB6F78">
        <w:rPr>
          <w:rFonts w:ascii="Trebuchet MS" w:hAnsi="Trebuchet MS"/>
          <w:b/>
          <w:bCs/>
          <w:color w:val="000080"/>
          <w:lang w:val="en"/>
        </w:rPr>
        <w:t>bolii</w:t>
      </w:r>
      <w:proofErr w:type="spellEnd"/>
      <w:r w:rsidR="00B4736F" w:rsidRPr="00DB6F78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B4736F" w:rsidRPr="00DB6F78">
        <w:rPr>
          <w:rFonts w:ascii="Trebuchet MS" w:hAnsi="Trebuchet MS"/>
          <w:b/>
          <w:bCs/>
          <w:color w:val="000080"/>
          <w:lang w:val="en"/>
        </w:rPr>
        <w:t>inflamatorii</w:t>
      </w:r>
      <w:proofErr w:type="spellEnd"/>
      <w:r w:rsidR="00B4736F" w:rsidRPr="00DB6F78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B4736F" w:rsidRPr="00DB6F78">
        <w:rPr>
          <w:rFonts w:ascii="Trebuchet MS" w:hAnsi="Trebuchet MS"/>
          <w:b/>
          <w:bCs/>
          <w:color w:val="000080"/>
          <w:lang w:val="en"/>
        </w:rPr>
        <w:t>pelvine</w:t>
      </w:r>
      <w:proofErr w:type="spellEnd"/>
      <w:r w:rsidRPr="00DB6F78">
        <w:rPr>
          <w:rFonts w:ascii="Trebuchet MS" w:hAnsi="Trebuchet MS"/>
          <w:b/>
          <w:bCs/>
          <w:color w:val="000080"/>
          <w:lang w:val="en"/>
        </w:rPr>
        <w:t>?</w:t>
      </w:r>
    </w:p>
    <w:p w14:paraId="4A8F0E0C" w14:textId="7CBF696F" w:rsidR="00526CAE" w:rsidRPr="00DB6F78" w:rsidRDefault="00B4736F" w:rsidP="00DC50EF">
      <w:pPr>
        <w:numPr>
          <w:ilvl w:val="0"/>
          <w:numId w:val="1"/>
        </w:numPr>
        <w:rPr>
          <w:rFonts w:ascii="Frutiger-Roman" w:hAnsi="Frutiger-Roman" w:cs="Frutiger-Roman"/>
        </w:rPr>
      </w:pPr>
      <w:r w:rsidRPr="00DB6F78">
        <w:rPr>
          <w:rFonts w:ascii="Frutiger-Roman" w:hAnsi="Frutiger-Roman" w:cs="Frutiger-Roman"/>
        </w:rPr>
        <w:t>Unele femei</w:t>
      </w:r>
      <w:r w:rsidR="00526CAE" w:rsidRPr="00DB6F78">
        <w:rPr>
          <w:rFonts w:ascii="Frutiger-Roman" w:hAnsi="Frutiger-Roman" w:cs="Frutiger-Roman"/>
        </w:rPr>
        <w:t xml:space="preserve"> cu BIP nu </w:t>
      </w:r>
      <w:r w:rsidRPr="00DB6F78">
        <w:rPr>
          <w:rFonts w:ascii="Frutiger-Roman" w:hAnsi="Frutiger-Roman" w:cs="Frutiger-Roman"/>
        </w:rPr>
        <w:t>prezintă</w:t>
      </w:r>
      <w:r w:rsidR="00526CAE" w:rsidRPr="00DB6F78">
        <w:rPr>
          <w:rFonts w:ascii="Frutiger-Roman" w:hAnsi="Frutiger-Roman" w:cs="Frutiger-Roman"/>
        </w:rPr>
        <w:t xml:space="preserve"> simptome.</w:t>
      </w:r>
    </w:p>
    <w:p w14:paraId="62303B64" w14:textId="78515CD9" w:rsidR="00B4736F" w:rsidRPr="00DB6F78" w:rsidRDefault="0096220A" w:rsidP="00B4736F">
      <w:pPr>
        <w:numPr>
          <w:ilvl w:val="0"/>
          <w:numId w:val="1"/>
        </w:numPr>
        <w:rPr>
          <w:rFonts w:ascii="Frutiger-Roman" w:hAnsi="Frutiger-Roman" w:cs="Frutiger-Roman"/>
        </w:rPr>
      </w:pPr>
      <w:r w:rsidRPr="00DB6F78">
        <w:rPr>
          <w:rFonts w:ascii="Frutiger-Roman" w:hAnsi="Frutiger-Roman" w:cs="Frutiger-Roman"/>
        </w:rPr>
        <w:t>Majoritatea</w:t>
      </w:r>
      <w:r w:rsidR="00B4736F" w:rsidRPr="00DB6F78">
        <w:rPr>
          <w:rFonts w:ascii="Frutiger-Roman" w:hAnsi="Frutiger-Roman" w:cs="Frutiger-Roman"/>
        </w:rPr>
        <w:t xml:space="preserve"> femeilor</w:t>
      </w:r>
      <w:r w:rsidRPr="00DB6F78">
        <w:rPr>
          <w:rFonts w:ascii="Frutiger-Roman" w:hAnsi="Frutiger-Roman" w:cs="Frutiger-Roman"/>
        </w:rPr>
        <w:t xml:space="preserve"> au simptome ușoare care pot include </w:t>
      </w:r>
      <w:r w:rsidR="00B4736F" w:rsidRPr="00DB6F78">
        <w:rPr>
          <w:rFonts w:ascii="Frutiger-Roman" w:hAnsi="Frutiger-Roman" w:cs="Frutiger-Roman"/>
        </w:rPr>
        <w:t>următoarele</w:t>
      </w:r>
      <w:r w:rsidRPr="00DB6F78">
        <w:rPr>
          <w:rFonts w:ascii="Frutiger-Roman" w:hAnsi="Frutiger-Roman" w:cs="Frutiger-Roman"/>
        </w:rPr>
        <w:t>:</w:t>
      </w:r>
    </w:p>
    <w:p w14:paraId="48AAF6F5" w14:textId="77777777" w:rsidR="00B4736F" w:rsidRPr="00DB6F78" w:rsidRDefault="00B4736F" w:rsidP="00526CAE">
      <w:pPr>
        <w:numPr>
          <w:ilvl w:val="1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DB6F78">
        <w:rPr>
          <w:rFonts w:ascii="Frutiger-Roman" w:hAnsi="Frutiger-Roman" w:cs="Frutiger-Roman"/>
          <w:color w:val="292526"/>
        </w:rPr>
        <w:t xml:space="preserve">durere sau disconfort în partea inferioară a abdomenului; </w:t>
      </w:r>
    </w:p>
    <w:p w14:paraId="6D3E2506" w14:textId="77777777" w:rsidR="00B4736F" w:rsidRPr="00DB6F78" w:rsidRDefault="00B4736F" w:rsidP="00526CAE">
      <w:pPr>
        <w:numPr>
          <w:ilvl w:val="1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DB6F78">
        <w:rPr>
          <w:rFonts w:ascii="Frutiger-Roman" w:hAnsi="Frutiger-Roman" w:cs="Frutiger-Roman"/>
          <w:color w:val="292526"/>
        </w:rPr>
        <w:t xml:space="preserve">dureri în timpul contactului sexual; </w:t>
      </w:r>
    </w:p>
    <w:p w14:paraId="37ECEA24" w14:textId="0B93D300" w:rsidR="00B4736F" w:rsidRPr="00DB6F78" w:rsidRDefault="00B4736F" w:rsidP="00526CAE">
      <w:pPr>
        <w:numPr>
          <w:ilvl w:val="1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DB6F78">
        <w:rPr>
          <w:rFonts w:ascii="Frutiger-Roman" w:hAnsi="Frutiger-Roman" w:cs="Frutiger-Roman"/>
          <w:color w:val="292526"/>
        </w:rPr>
        <w:t xml:space="preserve">sângerări între ciclurile menstruale sau menstruații mai abundente; </w:t>
      </w:r>
    </w:p>
    <w:p w14:paraId="2EC99E9A" w14:textId="77777777" w:rsidR="00B4736F" w:rsidRPr="00DB6F78" w:rsidRDefault="00B4736F" w:rsidP="00526CAE">
      <w:pPr>
        <w:numPr>
          <w:ilvl w:val="1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DB6F78">
        <w:rPr>
          <w:rFonts w:ascii="Frutiger-Roman" w:hAnsi="Frutiger-Roman" w:cs="Frutiger-Roman"/>
          <w:color w:val="292526"/>
        </w:rPr>
        <w:t xml:space="preserve">sângerări în urma contactului sexual; </w:t>
      </w:r>
    </w:p>
    <w:p w14:paraId="65E9BD0E" w14:textId="171D432A" w:rsidR="00B4736F" w:rsidRPr="00DB6F78" w:rsidRDefault="00B4736F" w:rsidP="00B4736F">
      <w:pPr>
        <w:numPr>
          <w:ilvl w:val="1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DB6F78">
        <w:rPr>
          <w:rFonts w:ascii="Frutiger-Roman" w:hAnsi="Frutiger-Roman" w:cs="Frutiger-Roman"/>
          <w:color w:val="292526"/>
        </w:rPr>
        <w:t xml:space="preserve">modificări ale culorii sau mirosului sau cantității de </w:t>
      </w:r>
      <w:proofErr w:type="spellStart"/>
      <w:r w:rsidRPr="00DB6F78">
        <w:rPr>
          <w:rFonts w:ascii="Frutiger-Roman" w:hAnsi="Frutiger-Roman" w:cs="Frutiger-Roman"/>
          <w:color w:val="292526"/>
        </w:rPr>
        <w:t>secreţie</w:t>
      </w:r>
      <w:proofErr w:type="spellEnd"/>
      <w:r w:rsidRPr="00DB6F78">
        <w:rPr>
          <w:rFonts w:ascii="Frutiger-Roman" w:hAnsi="Frutiger-Roman" w:cs="Frutiger-Roman"/>
          <w:color w:val="292526"/>
        </w:rPr>
        <w:t xml:space="preserve"> vaginală.</w:t>
      </w:r>
    </w:p>
    <w:p w14:paraId="444D0E95" w14:textId="5600D44A" w:rsidR="00B4736F" w:rsidRPr="00DB6F78" w:rsidRDefault="00B4736F" w:rsidP="00245C7F">
      <w:pPr>
        <w:numPr>
          <w:ilvl w:val="0"/>
          <w:numId w:val="1"/>
        </w:numPr>
        <w:rPr>
          <w:rFonts w:ascii="Frutiger-Roman" w:hAnsi="Frutiger-Roman" w:cs="Frutiger-Roman"/>
        </w:rPr>
      </w:pPr>
      <w:r w:rsidRPr="00DB6F78">
        <w:rPr>
          <w:rFonts w:ascii="Frutiger-Roman" w:hAnsi="Frutiger-Roman" w:cs="Frutiger-Roman"/>
        </w:rPr>
        <w:t xml:space="preserve">O mică parte a pacientelor poate prezenta o formă gravă a BIP, asociind în acest caz febră înaltă, </w:t>
      </w:r>
      <w:proofErr w:type="spellStart"/>
      <w:r w:rsidRPr="00DB6F78">
        <w:rPr>
          <w:rFonts w:ascii="Frutiger-Roman" w:hAnsi="Frutiger-Roman" w:cs="Frutiger-Roman"/>
        </w:rPr>
        <w:t>greaţă</w:t>
      </w:r>
      <w:proofErr w:type="spellEnd"/>
      <w:r w:rsidRPr="00DB6F78">
        <w:rPr>
          <w:rFonts w:ascii="Frutiger-Roman" w:hAnsi="Frutiger-Roman" w:cs="Frutiger-Roman"/>
        </w:rPr>
        <w:t xml:space="preserve">, stare de vomă </w:t>
      </w:r>
      <w:proofErr w:type="spellStart"/>
      <w:r w:rsidRPr="00DB6F78">
        <w:rPr>
          <w:rFonts w:ascii="Frutiger-Roman" w:hAnsi="Frutiger-Roman" w:cs="Frutiger-Roman"/>
        </w:rPr>
        <w:t>şi</w:t>
      </w:r>
      <w:proofErr w:type="spellEnd"/>
      <w:r w:rsidRPr="00DB6F78">
        <w:rPr>
          <w:rFonts w:ascii="Frutiger-Roman" w:hAnsi="Frutiger-Roman" w:cs="Frutiger-Roman"/>
        </w:rPr>
        <w:t xml:space="preserve"> dureri abdominale severe. În aceste cazuri este obligatorie adresarea către medic.</w:t>
      </w:r>
    </w:p>
    <w:p w14:paraId="37364446" w14:textId="7E7E3135" w:rsidR="00E90A07" w:rsidRPr="00DB6F78" w:rsidRDefault="00B4736F" w:rsidP="00466DDA">
      <w:pPr>
        <w:shd w:val="clear" w:color="auto" w:fill="FFFFFF"/>
        <w:spacing w:before="180"/>
        <w:outlineLvl w:val="2"/>
        <w:rPr>
          <w:rFonts w:ascii="Trebuchet MS" w:hAnsi="Trebuchet MS"/>
          <w:b/>
          <w:bCs/>
          <w:color w:val="000080"/>
          <w:lang w:val="en"/>
        </w:rPr>
      </w:pPr>
      <w:r w:rsidRPr="00DB6F78">
        <w:rPr>
          <w:rFonts w:ascii="Trebuchet MS" w:hAnsi="Trebuchet MS"/>
          <w:b/>
          <w:bCs/>
          <w:color w:val="000080"/>
          <w:lang w:val="en"/>
        </w:rPr>
        <w:t xml:space="preserve">Sunt </w:t>
      </w:r>
      <w:proofErr w:type="spellStart"/>
      <w:r w:rsidRPr="00DB6F78">
        <w:rPr>
          <w:rFonts w:ascii="Trebuchet MS" w:hAnsi="Trebuchet MS"/>
          <w:b/>
          <w:bCs/>
          <w:color w:val="000080"/>
          <w:lang w:val="en"/>
        </w:rPr>
        <w:t>necesare</w:t>
      </w:r>
      <w:proofErr w:type="spellEnd"/>
      <w:r w:rsidRPr="00DB6F78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Pr="00DB6F78">
        <w:rPr>
          <w:rFonts w:ascii="Trebuchet MS" w:hAnsi="Trebuchet MS"/>
          <w:b/>
          <w:bCs/>
          <w:color w:val="000080"/>
          <w:lang w:val="en"/>
        </w:rPr>
        <w:t>anumite</w:t>
      </w:r>
      <w:proofErr w:type="spellEnd"/>
      <w:r w:rsidRPr="00DB6F78">
        <w:rPr>
          <w:rFonts w:ascii="Trebuchet MS" w:hAnsi="Trebuchet MS"/>
          <w:b/>
          <w:bCs/>
          <w:color w:val="000080"/>
          <w:lang w:val="en"/>
        </w:rPr>
        <w:t xml:space="preserve"> teste de </w:t>
      </w:r>
      <w:proofErr w:type="spellStart"/>
      <w:r w:rsidRPr="00DB6F78">
        <w:rPr>
          <w:rFonts w:ascii="Trebuchet MS" w:hAnsi="Trebuchet MS"/>
          <w:b/>
          <w:bCs/>
          <w:color w:val="000080"/>
          <w:lang w:val="en"/>
        </w:rPr>
        <w:t>laborator</w:t>
      </w:r>
      <w:proofErr w:type="spellEnd"/>
      <w:r w:rsidRPr="00DB6F78">
        <w:rPr>
          <w:rFonts w:ascii="Trebuchet MS" w:hAnsi="Trebuchet MS"/>
          <w:b/>
          <w:bCs/>
          <w:color w:val="000080"/>
          <w:lang w:val="en"/>
        </w:rPr>
        <w:t>?</w:t>
      </w:r>
    </w:p>
    <w:p w14:paraId="1534DD89" w14:textId="77777777" w:rsidR="00B4736F" w:rsidRPr="00DB6F78" w:rsidRDefault="00B4736F" w:rsidP="00174A3F">
      <w:pPr>
        <w:numPr>
          <w:ilvl w:val="0"/>
          <w:numId w:val="1"/>
        </w:numPr>
        <w:rPr>
          <w:rFonts w:ascii="Frutiger-Roman" w:hAnsi="Frutiger-Roman" w:cs="Frutiger-Roman"/>
        </w:rPr>
      </w:pPr>
    </w:p>
    <w:p w14:paraId="564E6304" w14:textId="77777777" w:rsidR="00B4736F" w:rsidRDefault="00B4736F" w:rsidP="00174A3F">
      <w:pPr>
        <w:numPr>
          <w:ilvl w:val="0"/>
          <w:numId w:val="1"/>
        </w:numPr>
        <w:rPr>
          <w:rFonts w:ascii="Frutiger-Roman" w:hAnsi="Frutiger-Roman" w:cs="Frutiger-Roman"/>
        </w:rPr>
      </w:pPr>
      <w:r w:rsidRPr="00DB6F78">
        <w:rPr>
          <w:rFonts w:ascii="Frutiger-Roman" w:hAnsi="Frutiger-Roman" w:cs="Frutiger-Roman"/>
        </w:rPr>
        <w:t>În cazul în care sunt prezente simptome care p</w:t>
      </w:r>
      <w:r w:rsidRPr="00B4736F">
        <w:rPr>
          <w:rFonts w:ascii="Frutiger-Roman" w:hAnsi="Frutiger-Roman" w:cs="Frutiger-Roman"/>
        </w:rPr>
        <w:t xml:space="preserve">ot sugera o boală inflamatorie </w:t>
      </w:r>
      <w:proofErr w:type="spellStart"/>
      <w:r w:rsidRPr="00B4736F">
        <w:rPr>
          <w:rFonts w:ascii="Frutiger-Roman" w:hAnsi="Frutiger-Roman" w:cs="Frutiger-Roman"/>
        </w:rPr>
        <w:t>pelvină</w:t>
      </w:r>
      <w:proofErr w:type="spellEnd"/>
      <w:r w:rsidRPr="00B4736F">
        <w:rPr>
          <w:rFonts w:ascii="Frutiger-Roman" w:hAnsi="Frutiger-Roman" w:cs="Frutiger-Roman"/>
        </w:rPr>
        <w:t xml:space="preserve">, (BIP) este necesară adresarea către medicul specialist </w:t>
      </w:r>
      <w:proofErr w:type="spellStart"/>
      <w:r w:rsidRPr="00B4736F">
        <w:rPr>
          <w:rFonts w:ascii="Frutiger-Roman" w:hAnsi="Frutiger-Roman" w:cs="Frutiger-Roman"/>
        </w:rPr>
        <w:t>dermato</w:t>
      </w:r>
      <w:proofErr w:type="spellEnd"/>
      <w:r w:rsidRPr="00B4736F">
        <w:rPr>
          <w:rFonts w:ascii="Frutiger-Roman" w:hAnsi="Frutiger-Roman" w:cs="Frutiger-Roman"/>
        </w:rPr>
        <w:t xml:space="preserve">-venerolog. </w:t>
      </w:r>
    </w:p>
    <w:p w14:paraId="0B023DF6" w14:textId="77777777" w:rsidR="00B4736F" w:rsidRPr="00DB6F78" w:rsidRDefault="00B4736F" w:rsidP="00174A3F">
      <w:pPr>
        <w:numPr>
          <w:ilvl w:val="0"/>
          <w:numId w:val="1"/>
        </w:numPr>
        <w:rPr>
          <w:rFonts w:ascii="Frutiger-Roman" w:hAnsi="Frutiger-Roman" w:cs="Frutiger-Roman"/>
        </w:rPr>
      </w:pPr>
      <w:r w:rsidRPr="00B4736F">
        <w:rPr>
          <w:rFonts w:ascii="Frutiger-Roman" w:hAnsi="Frutiger-Roman" w:cs="Frutiger-Roman"/>
        </w:rPr>
        <w:lastRenderedPageBreak/>
        <w:t xml:space="preserve">BIP poate fi diagnosticată luând în calcul </w:t>
      </w:r>
      <w:r w:rsidRPr="00DB6F78">
        <w:rPr>
          <w:rFonts w:ascii="Frutiger-Roman" w:hAnsi="Frutiger-Roman" w:cs="Frutiger-Roman"/>
        </w:rPr>
        <w:t xml:space="preserve">simptomele, rezultatul examinării </w:t>
      </w:r>
      <w:proofErr w:type="spellStart"/>
      <w:r w:rsidRPr="00DB6F78">
        <w:rPr>
          <w:rFonts w:ascii="Frutiger-Roman" w:hAnsi="Frutiger-Roman" w:cs="Frutiger-Roman"/>
        </w:rPr>
        <w:t>pelvine</w:t>
      </w:r>
      <w:proofErr w:type="spellEnd"/>
      <w:r w:rsidRPr="00DB6F78">
        <w:rPr>
          <w:rFonts w:ascii="Frutiger-Roman" w:hAnsi="Frutiger-Roman" w:cs="Frutiger-Roman"/>
        </w:rPr>
        <w:t xml:space="preserve"> </w:t>
      </w:r>
      <w:proofErr w:type="spellStart"/>
      <w:r w:rsidRPr="00DB6F78">
        <w:rPr>
          <w:rFonts w:ascii="Frutiger-Roman" w:hAnsi="Frutiger-Roman" w:cs="Frutiger-Roman"/>
        </w:rPr>
        <w:t>şi</w:t>
      </w:r>
      <w:proofErr w:type="spellEnd"/>
      <w:r w:rsidRPr="00DB6F78">
        <w:rPr>
          <w:rFonts w:ascii="Frutiger-Roman" w:hAnsi="Frutiger-Roman" w:cs="Frutiger-Roman"/>
        </w:rPr>
        <w:t xml:space="preserve"> al testării pentru infecții cu transmitere sexuală. BIP poate fi prezentă chiar </w:t>
      </w:r>
      <w:proofErr w:type="spellStart"/>
      <w:r w:rsidRPr="00DB6F78">
        <w:rPr>
          <w:rFonts w:ascii="Frutiger-Roman" w:hAnsi="Frutiger-Roman" w:cs="Frutiger-Roman"/>
        </w:rPr>
        <w:t>şi</w:t>
      </w:r>
      <w:proofErr w:type="spellEnd"/>
      <w:r w:rsidRPr="00DB6F78">
        <w:rPr>
          <w:rFonts w:ascii="Frutiger-Roman" w:hAnsi="Frutiger-Roman" w:cs="Frutiger-Roman"/>
        </w:rPr>
        <w:t xml:space="preserve"> în cazul unei testări negative pentru infecții cu transmitere sexuală. </w:t>
      </w:r>
    </w:p>
    <w:p w14:paraId="2284AC87" w14:textId="3B3EBA3B" w:rsidR="00B4736F" w:rsidRPr="00DB6F78" w:rsidRDefault="00B4736F" w:rsidP="00174A3F">
      <w:pPr>
        <w:numPr>
          <w:ilvl w:val="0"/>
          <w:numId w:val="1"/>
        </w:numPr>
        <w:rPr>
          <w:rFonts w:ascii="Frutiger-Roman" w:hAnsi="Frutiger-Roman" w:cs="Frutiger-Roman"/>
        </w:rPr>
      </w:pPr>
      <w:r w:rsidRPr="00DB6F78">
        <w:rPr>
          <w:rFonts w:ascii="Frutiger-Roman" w:hAnsi="Frutiger-Roman" w:cs="Frutiger-Roman"/>
        </w:rPr>
        <w:t xml:space="preserve">În eventualitatea în care pacienta prezintă o boală inflamatorie </w:t>
      </w:r>
      <w:proofErr w:type="spellStart"/>
      <w:r w:rsidRPr="00DB6F78">
        <w:rPr>
          <w:rFonts w:ascii="Frutiger-Roman" w:hAnsi="Frutiger-Roman" w:cs="Frutiger-Roman"/>
        </w:rPr>
        <w:t>pelvină</w:t>
      </w:r>
      <w:proofErr w:type="spellEnd"/>
      <w:r w:rsidRPr="00DB6F78">
        <w:rPr>
          <w:rFonts w:ascii="Frutiger-Roman" w:hAnsi="Frutiger-Roman" w:cs="Frutiger-Roman"/>
        </w:rPr>
        <w:t xml:space="preserve">, sunt necesare testările pentru </w:t>
      </w:r>
      <w:proofErr w:type="spellStart"/>
      <w:r w:rsidRPr="00DB6F78">
        <w:rPr>
          <w:rFonts w:ascii="Frutiger-Roman" w:hAnsi="Frutiger-Roman" w:cs="Frutiger-Roman"/>
        </w:rPr>
        <w:t>infecţie</w:t>
      </w:r>
      <w:proofErr w:type="spellEnd"/>
      <w:r w:rsidRPr="00DB6F78">
        <w:rPr>
          <w:rFonts w:ascii="Frutiger-Roman" w:hAnsi="Frutiger-Roman" w:cs="Frutiger-Roman"/>
        </w:rPr>
        <w:t xml:space="preserve"> cu </w:t>
      </w:r>
      <w:proofErr w:type="spellStart"/>
      <w:r w:rsidRPr="00DB6F78">
        <w:rPr>
          <w:rFonts w:ascii="Frutiger-Roman" w:hAnsi="Frutiger-Roman" w:cs="Frutiger-Roman"/>
          <w:i/>
          <w:iCs/>
        </w:rPr>
        <w:t>Chlamydia</w:t>
      </w:r>
      <w:proofErr w:type="spellEnd"/>
      <w:r w:rsidRPr="00DB6F78">
        <w:rPr>
          <w:rFonts w:ascii="Frutiger-Roman" w:hAnsi="Frutiger-Roman" w:cs="Frutiger-Roman"/>
          <w:i/>
          <w:iCs/>
        </w:rPr>
        <w:t xml:space="preserve"> </w:t>
      </w:r>
      <w:proofErr w:type="spellStart"/>
      <w:r w:rsidRPr="00DB6F78">
        <w:rPr>
          <w:rFonts w:ascii="Frutiger-Roman" w:hAnsi="Frutiger-Roman" w:cs="Frutiger-Roman"/>
          <w:i/>
          <w:iCs/>
        </w:rPr>
        <w:t>trachomatis</w:t>
      </w:r>
      <w:proofErr w:type="spellEnd"/>
      <w:r w:rsidRPr="00DB6F78">
        <w:rPr>
          <w:rFonts w:ascii="Frutiger-Roman" w:hAnsi="Frutiger-Roman" w:cs="Frutiger-Roman"/>
        </w:rPr>
        <w:t xml:space="preserve">, gonoree, </w:t>
      </w:r>
      <w:proofErr w:type="spellStart"/>
      <w:r w:rsidRPr="00DB6F78">
        <w:rPr>
          <w:rFonts w:ascii="Frutiger-Roman" w:hAnsi="Frutiger-Roman" w:cs="Frutiger-Roman"/>
        </w:rPr>
        <w:t>mycoplasma</w:t>
      </w:r>
      <w:proofErr w:type="spellEnd"/>
      <w:r w:rsidRPr="00DB6F78">
        <w:rPr>
          <w:rFonts w:ascii="Frutiger-Roman" w:hAnsi="Frutiger-Roman" w:cs="Frutiger-Roman"/>
        </w:rPr>
        <w:t xml:space="preserve"> </w:t>
      </w:r>
      <w:proofErr w:type="spellStart"/>
      <w:r w:rsidRPr="00DB6F78">
        <w:rPr>
          <w:rFonts w:ascii="Frutiger-Roman" w:hAnsi="Frutiger-Roman" w:cs="Frutiger-Roman"/>
        </w:rPr>
        <w:t>şi</w:t>
      </w:r>
      <w:proofErr w:type="spellEnd"/>
      <w:r w:rsidRPr="00DB6F78">
        <w:rPr>
          <w:rFonts w:ascii="Frutiger-Roman" w:hAnsi="Frutiger-Roman" w:cs="Frutiger-Roman"/>
        </w:rPr>
        <w:t xml:space="preserve"> alte boli cu transmitere sexuală precum </w:t>
      </w:r>
      <w:proofErr w:type="spellStart"/>
      <w:r w:rsidRPr="00DB6F78">
        <w:rPr>
          <w:rFonts w:ascii="Frutiger-Roman" w:hAnsi="Frutiger-Roman" w:cs="Frutiger-Roman"/>
        </w:rPr>
        <w:t>trichomoniază</w:t>
      </w:r>
      <w:proofErr w:type="spellEnd"/>
      <w:r w:rsidRPr="00DB6F78">
        <w:rPr>
          <w:rFonts w:ascii="Frutiger-Roman" w:hAnsi="Frutiger-Roman" w:cs="Frutiger-Roman"/>
        </w:rPr>
        <w:t xml:space="preserve">, </w:t>
      </w:r>
      <w:proofErr w:type="spellStart"/>
      <w:r w:rsidRPr="00DB6F78">
        <w:rPr>
          <w:rFonts w:ascii="Frutiger-Roman" w:hAnsi="Frutiger-Roman" w:cs="Frutiger-Roman"/>
        </w:rPr>
        <w:t>infecţie</w:t>
      </w:r>
      <w:proofErr w:type="spellEnd"/>
      <w:r w:rsidRPr="00DB6F78">
        <w:rPr>
          <w:rFonts w:ascii="Frutiger-Roman" w:hAnsi="Frutiger-Roman" w:cs="Frutiger-Roman"/>
        </w:rPr>
        <w:t xml:space="preserve"> HIV, sifilis, pentru că pot fi prezente concomitent mai multe asemenea boli. </w:t>
      </w:r>
    </w:p>
    <w:p w14:paraId="77BA3DDB" w14:textId="5750AFAA" w:rsidR="00B4736F" w:rsidRPr="00DB6F78" w:rsidRDefault="00B4736F" w:rsidP="00174A3F">
      <w:pPr>
        <w:numPr>
          <w:ilvl w:val="0"/>
          <w:numId w:val="1"/>
        </w:numPr>
        <w:rPr>
          <w:rFonts w:ascii="Frutiger-Roman" w:hAnsi="Frutiger-Roman" w:cs="Frutiger-Roman"/>
        </w:rPr>
      </w:pPr>
      <w:r w:rsidRPr="00DB6F78">
        <w:rPr>
          <w:rFonts w:ascii="Frutiger-Roman" w:hAnsi="Frutiger-Roman" w:cs="Frutiger-Roman"/>
        </w:rPr>
        <w:t xml:space="preserve">Doctorul sau o asistentă specializată va prelua o mostră de </w:t>
      </w:r>
      <w:proofErr w:type="spellStart"/>
      <w:r w:rsidRPr="00DB6F78">
        <w:rPr>
          <w:rFonts w:ascii="Frutiger-Roman" w:hAnsi="Frutiger-Roman" w:cs="Frutiger-Roman"/>
        </w:rPr>
        <w:t>secreţie</w:t>
      </w:r>
      <w:proofErr w:type="spellEnd"/>
      <w:r w:rsidRPr="00DB6F78">
        <w:rPr>
          <w:rFonts w:ascii="Frutiger-Roman" w:hAnsi="Frutiger-Roman" w:cs="Frutiger-Roman"/>
        </w:rPr>
        <w:t xml:space="preserve"> de la nivelul vaginului sau al colului uterin, pe care o va trimite la laborator pentru testare pentru </w:t>
      </w:r>
      <w:proofErr w:type="spellStart"/>
      <w:r w:rsidRPr="00DB6F78">
        <w:rPr>
          <w:rFonts w:ascii="Frutiger-Roman" w:hAnsi="Frutiger-Roman" w:cs="Frutiger-Roman"/>
          <w:i/>
          <w:iCs/>
        </w:rPr>
        <w:t>Chlamydia</w:t>
      </w:r>
      <w:proofErr w:type="spellEnd"/>
      <w:r w:rsidRPr="00DB6F78">
        <w:rPr>
          <w:rFonts w:ascii="Frutiger-Roman" w:hAnsi="Frutiger-Roman" w:cs="Frutiger-Roman"/>
          <w:i/>
          <w:iCs/>
        </w:rPr>
        <w:t xml:space="preserve"> </w:t>
      </w:r>
      <w:proofErr w:type="spellStart"/>
      <w:r w:rsidRPr="00DB6F78">
        <w:rPr>
          <w:rFonts w:ascii="Frutiger-Roman" w:hAnsi="Frutiger-Roman" w:cs="Frutiger-Roman"/>
          <w:i/>
          <w:iCs/>
        </w:rPr>
        <w:t>trachomatis</w:t>
      </w:r>
      <w:proofErr w:type="spellEnd"/>
      <w:r w:rsidRPr="00DB6F78">
        <w:rPr>
          <w:rFonts w:ascii="Frutiger-Roman" w:hAnsi="Frutiger-Roman" w:cs="Frutiger-Roman"/>
        </w:rPr>
        <w:t xml:space="preserve"> sau gonoree.</w:t>
      </w:r>
    </w:p>
    <w:p w14:paraId="580297DC" w14:textId="0ED3CC2E" w:rsidR="00B4736F" w:rsidRPr="00DB6F78" w:rsidRDefault="00B4736F" w:rsidP="00174A3F">
      <w:pPr>
        <w:numPr>
          <w:ilvl w:val="0"/>
          <w:numId w:val="1"/>
        </w:numPr>
        <w:rPr>
          <w:rFonts w:ascii="Frutiger-Roman" w:hAnsi="Frutiger-Roman" w:cs="Frutiger-Roman"/>
        </w:rPr>
      </w:pPr>
      <w:r w:rsidRPr="00DB6F78">
        <w:rPr>
          <w:rFonts w:ascii="Frutiger-Roman" w:hAnsi="Frutiger-Roman" w:cs="Frutiger-Roman"/>
        </w:rPr>
        <w:t>Ar trebui efectuat un test de sarcină</w:t>
      </w:r>
    </w:p>
    <w:p w14:paraId="599A448F" w14:textId="56E968D3" w:rsidR="00B4736F" w:rsidRPr="00DB6F78" w:rsidRDefault="00E90A07" w:rsidP="00B4736F">
      <w:pPr>
        <w:shd w:val="clear" w:color="auto" w:fill="FFFFFF"/>
        <w:spacing w:before="180"/>
        <w:outlineLvl w:val="2"/>
        <w:rPr>
          <w:rFonts w:ascii="Trebuchet MS" w:hAnsi="Trebuchet MS"/>
          <w:b/>
          <w:bCs/>
          <w:color w:val="000080"/>
          <w:lang w:val="en"/>
        </w:rPr>
      </w:pPr>
      <w:r w:rsidRPr="00DB6F78">
        <w:rPr>
          <w:rFonts w:ascii="Trebuchet MS" w:hAnsi="Trebuchet MS"/>
          <w:b/>
          <w:bCs/>
          <w:color w:val="000080"/>
          <w:lang w:val="en"/>
        </w:rPr>
        <w:t xml:space="preserve">Care </w:t>
      </w:r>
      <w:proofErr w:type="spellStart"/>
      <w:r w:rsidRPr="00DB6F78">
        <w:rPr>
          <w:rFonts w:ascii="Trebuchet MS" w:hAnsi="Trebuchet MS"/>
          <w:b/>
          <w:bCs/>
          <w:color w:val="000080"/>
          <w:lang w:val="en"/>
        </w:rPr>
        <w:t>este</w:t>
      </w:r>
      <w:proofErr w:type="spellEnd"/>
      <w:r w:rsidRPr="00DB6F78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Pr="00DB6F78">
        <w:rPr>
          <w:rFonts w:ascii="Trebuchet MS" w:hAnsi="Trebuchet MS"/>
          <w:b/>
          <w:bCs/>
          <w:color w:val="000080"/>
          <w:lang w:val="en"/>
        </w:rPr>
        <w:t>tratamentul</w:t>
      </w:r>
      <w:proofErr w:type="spellEnd"/>
      <w:r w:rsidRPr="00DB6F78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Pr="00DB6F78">
        <w:rPr>
          <w:rFonts w:ascii="Trebuchet MS" w:hAnsi="Trebuchet MS"/>
          <w:b/>
          <w:bCs/>
          <w:color w:val="000080"/>
          <w:lang w:val="en"/>
        </w:rPr>
        <w:t>pentru</w:t>
      </w:r>
      <w:proofErr w:type="spellEnd"/>
      <w:r w:rsidRPr="00DB6F78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B4736F" w:rsidRPr="00DB6F78">
        <w:rPr>
          <w:rFonts w:ascii="Trebuchet MS" w:hAnsi="Trebuchet MS"/>
          <w:b/>
          <w:bCs/>
          <w:color w:val="000080"/>
          <w:lang w:val="en"/>
        </w:rPr>
        <w:t>boala</w:t>
      </w:r>
      <w:proofErr w:type="spellEnd"/>
      <w:r w:rsidR="00B4736F" w:rsidRPr="00DB6F78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B4736F" w:rsidRPr="00DB6F78">
        <w:rPr>
          <w:rFonts w:ascii="Trebuchet MS" w:hAnsi="Trebuchet MS"/>
          <w:b/>
          <w:bCs/>
          <w:color w:val="000080"/>
          <w:lang w:val="en"/>
        </w:rPr>
        <w:t>inflamatorie</w:t>
      </w:r>
      <w:proofErr w:type="spellEnd"/>
      <w:r w:rsidR="00B4736F" w:rsidRPr="00DB6F78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B4736F" w:rsidRPr="00DB6F78">
        <w:rPr>
          <w:rFonts w:ascii="Trebuchet MS" w:hAnsi="Trebuchet MS"/>
          <w:b/>
          <w:bCs/>
          <w:color w:val="000080"/>
          <w:lang w:val="en"/>
        </w:rPr>
        <w:t>pelvină</w:t>
      </w:r>
      <w:proofErr w:type="spellEnd"/>
      <w:r w:rsidR="00956E41" w:rsidRPr="00DB6F78">
        <w:rPr>
          <w:rFonts w:ascii="Trebuchet MS" w:hAnsi="Trebuchet MS"/>
          <w:b/>
          <w:bCs/>
          <w:color w:val="000080"/>
          <w:lang w:val="en"/>
        </w:rPr>
        <w:t>?</w:t>
      </w:r>
    </w:p>
    <w:p w14:paraId="7E18281A" w14:textId="2211469A" w:rsidR="00B4736F" w:rsidRPr="00DB6F78" w:rsidRDefault="00B4736F" w:rsidP="00420876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</w:rPr>
      </w:pPr>
      <w:r w:rsidRPr="00DB6F78">
        <w:rPr>
          <w:rFonts w:ascii="Frutiger-Roman" w:hAnsi="Frutiger-Roman" w:cs="Frutiger-Roman"/>
        </w:rPr>
        <w:t xml:space="preserve">Este importantă instituirea timpurie a tratamentului pentru BIP, întrucât </w:t>
      </w:r>
      <w:proofErr w:type="spellStart"/>
      <w:r w:rsidRPr="00DB6F78">
        <w:rPr>
          <w:rFonts w:ascii="Frutiger-Roman" w:hAnsi="Frutiger-Roman" w:cs="Frutiger-Roman"/>
        </w:rPr>
        <w:t>infecţia</w:t>
      </w:r>
      <w:proofErr w:type="spellEnd"/>
      <w:r w:rsidRPr="00DB6F78">
        <w:rPr>
          <w:rFonts w:ascii="Frutiger-Roman" w:hAnsi="Frutiger-Roman" w:cs="Frutiger-Roman"/>
        </w:rPr>
        <w:t xml:space="preserve"> netratată poate determina </w:t>
      </w:r>
      <w:proofErr w:type="spellStart"/>
      <w:r w:rsidRPr="00DB6F78">
        <w:rPr>
          <w:rFonts w:ascii="Frutiger-Roman" w:hAnsi="Frutiger-Roman" w:cs="Frutiger-Roman"/>
        </w:rPr>
        <w:t>complicaţii</w:t>
      </w:r>
      <w:proofErr w:type="spellEnd"/>
      <w:r w:rsidRPr="00DB6F78">
        <w:rPr>
          <w:rFonts w:ascii="Frutiger-Roman" w:hAnsi="Frutiger-Roman" w:cs="Frutiger-Roman"/>
        </w:rPr>
        <w:t xml:space="preserve"> majore. </w:t>
      </w:r>
    </w:p>
    <w:p w14:paraId="286E8243" w14:textId="152B8E19" w:rsidR="00B4736F" w:rsidRPr="00DB6F78" w:rsidRDefault="00B4736F" w:rsidP="00420876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</w:rPr>
      </w:pPr>
      <w:r w:rsidRPr="00DB6F78">
        <w:rPr>
          <w:rFonts w:ascii="Frutiger-Roman" w:hAnsi="Frutiger-Roman" w:cs="Frutiger-Roman"/>
        </w:rPr>
        <w:t xml:space="preserve">Tratamentul standard presupune administrarea de 2 sau 3 antibiotice, pe cale orală sau injectabil, pe o perioadă de până la 14 zile. </w:t>
      </w:r>
    </w:p>
    <w:p w14:paraId="1B929175" w14:textId="77777777" w:rsidR="00B4736F" w:rsidRPr="00DB6F78" w:rsidRDefault="00B4736F" w:rsidP="00420876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</w:rPr>
      </w:pPr>
      <w:r w:rsidRPr="00DB6F78">
        <w:rPr>
          <w:rFonts w:ascii="Frutiger-Roman" w:hAnsi="Frutiger-Roman" w:cs="Frutiger-Roman"/>
        </w:rPr>
        <w:t xml:space="preserve">Se poate asocia tratamentul cu </w:t>
      </w:r>
      <w:proofErr w:type="spellStart"/>
      <w:r w:rsidRPr="00DB6F78">
        <w:rPr>
          <w:rFonts w:ascii="Frutiger-Roman" w:hAnsi="Frutiger-Roman" w:cs="Frutiger-Roman"/>
        </w:rPr>
        <w:t>ibuprofen</w:t>
      </w:r>
      <w:proofErr w:type="spellEnd"/>
      <w:r w:rsidRPr="00DB6F78">
        <w:rPr>
          <w:rFonts w:ascii="Frutiger-Roman" w:hAnsi="Frutiger-Roman" w:cs="Frutiger-Roman"/>
        </w:rPr>
        <w:t xml:space="preserve"> sau paracetamol pentru ameliorarea durerilor. </w:t>
      </w:r>
    </w:p>
    <w:p w14:paraId="615D7082" w14:textId="5BC20844" w:rsidR="00B4736F" w:rsidRPr="00DB6F78" w:rsidRDefault="00B4736F" w:rsidP="00B4736F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</w:rPr>
      </w:pPr>
      <w:r w:rsidRPr="00DB6F78">
        <w:rPr>
          <w:rFonts w:ascii="Frutiger-Roman" w:hAnsi="Frutiger-Roman" w:cs="Frutiger-Roman"/>
        </w:rPr>
        <w:t xml:space="preserve">Dacă simptomele sunt mai severe, repausul la pat poate fi util și, ocazional, poate fi necesar să fiți internată </w:t>
      </w:r>
    </w:p>
    <w:p w14:paraId="7DC07027" w14:textId="5EED8B51" w:rsidR="00E90A07" w:rsidRPr="00DB6F78" w:rsidRDefault="009246DE" w:rsidP="00466DDA">
      <w:pPr>
        <w:shd w:val="clear" w:color="auto" w:fill="FFFFFF"/>
        <w:spacing w:before="180"/>
        <w:outlineLvl w:val="2"/>
        <w:rPr>
          <w:rFonts w:ascii="Trebuchet MS" w:hAnsi="Trebuchet MS"/>
          <w:b/>
          <w:bCs/>
          <w:color w:val="000080"/>
          <w:lang w:val="en"/>
        </w:rPr>
      </w:pPr>
      <w:r w:rsidRPr="00DB6F78">
        <w:rPr>
          <w:rFonts w:ascii="Trebuchet MS" w:hAnsi="Trebuchet MS"/>
          <w:b/>
          <w:bCs/>
          <w:color w:val="000080"/>
          <w:lang w:val="en"/>
        </w:rPr>
        <w:t xml:space="preserve">Este </w:t>
      </w:r>
      <w:proofErr w:type="spellStart"/>
      <w:r w:rsidRPr="00DB6F78">
        <w:rPr>
          <w:rFonts w:ascii="Trebuchet MS" w:hAnsi="Trebuchet MS"/>
          <w:b/>
          <w:bCs/>
          <w:color w:val="000080"/>
          <w:lang w:val="en"/>
        </w:rPr>
        <w:t>contraindicată</w:t>
      </w:r>
      <w:proofErr w:type="spellEnd"/>
      <w:r w:rsidRPr="00DB6F78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Pr="00DB6F78">
        <w:rPr>
          <w:rFonts w:ascii="Trebuchet MS" w:hAnsi="Trebuchet MS"/>
          <w:b/>
          <w:bCs/>
          <w:color w:val="000080"/>
          <w:lang w:val="en"/>
        </w:rPr>
        <w:t>activitatea</w:t>
      </w:r>
      <w:proofErr w:type="spellEnd"/>
      <w:r w:rsidRPr="00DB6F78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Pr="00DB6F78">
        <w:rPr>
          <w:rFonts w:ascii="Trebuchet MS" w:hAnsi="Trebuchet MS"/>
          <w:b/>
          <w:bCs/>
          <w:color w:val="000080"/>
          <w:lang w:val="en"/>
        </w:rPr>
        <w:t>sexuală</w:t>
      </w:r>
      <w:proofErr w:type="spellEnd"/>
      <w:r w:rsidRPr="00DB6F78">
        <w:rPr>
          <w:rFonts w:ascii="Trebuchet MS" w:hAnsi="Trebuchet MS"/>
          <w:b/>
          <w:bCs/>
          <w:color w:val="000080"/>
          <w:lang w:val="en"/>
        </w:rPr>
        <w:t>?</w:t>
      </w:r>
    </w:p>
    <w:p w14:paraId="75ECF71B" w14:textId="7B7DBEF0" w:rsidR="009246DE" w:rsidRPr="00DB6F78" w:rsidRDefault="009246DE" w:rsidP="009246DE">
      <w:pPr>
        <w:numPr>
          <w:ilvl w:val="0"/>
          <w:numId w:val="2"/>
        </w:numPr>
      </w:pPr>
      <w:r w:rsidRPr="00DB6F78">
        <w:rPr>
          <w:rFonts w:ascii="Frutiger-Roman" w:hAnsi="Frutiger-Roman" w:cs="Frutiger-Roman"/>
        </w:rPr>
        <w:t xml:space="preserve">Pe durata prezentei unei BIP si a tratamentului pentru acesta NU se recomanda contactul sexual, chiar si cu prezervativ, fiind de preferat ca ambii parteneri sa fi terminat tratamentul si toate simptomele sa fie remise. </w:t>
      </w:r>
    </w:p>
    <w:p w14:paraId="1D0A87FB" w14:textId="5221F4A6" w:rsidR="00E90A07" w:rsidRPr="00DB6F78" w:rsidRDefault="00E90A07" w:rsidP="00466DDA">
      <w:pPr>
        <w:shd w:val="clear" w:color="auto" w:fill="FFFFFF"/>
        <w:spacing w:before="180"/>
        <w:outlineLvl w:val="2"/>
        <w:rPr>
          <w:rFonts w:ascii="Trebuchet MS" w:hAnsi="Trebuchet MS"/>
          <w:b/>
          <w:bCs/>
          <w:color w:val="000080"/>
          <w:lang w:val="en"/>
        </w:rPr>
      </w:pPr>
      <w:r w:rsidRPr="00DB6F78">
        <w:rPr>
          <w:rFonts w:ascii="Trebuchet MS" w:hAnsi="Trebuchet MS"/>
          <w:b/>
          <w:bCs/>
          <w:color w:val="000080"/>
          <w:lang w:val="en"/>
        </w:rPr>
        <w:t xml:space="preserve">Care sunt </w:t>
      </w:r>
      <w:proofErr w:type="spellStart"/>
      <w:r w:rsidRPr="00DB6F78">
        <w:rPr>
          <w:rFonts w:ascii="Trebuchet MS" w:hAnsi="Trebuchet MS"/>
          <w:b/>
          <w:bCs/>
          <w:color w:val="000080"/>
          <w:lang w:val="en"/>
        </w:rPr>
        <w:t>posibilele</w:t>
      </w:r>
      <w:proofErr w:type="spellEnd"/>
      <w:r w:rsidRPr="00DB6F78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Pr="00DB6F78">
        <w:rPr>
          <w:rFonts w:ascii="Trebuchet MS" w:hAnsi="Trebuchet MS"/>
          <w:b/>
          <w:bCs/>
          <w:color w:val="000080"/>
          <w:lang w:val="en"/>
        </w:rPr>
        <w:t>complicații</w:t>
      </w:r>
      <w:proofErr w:type="spellEnd"/>
      <w:r w:rsidRPr="00DB6F78">
        <w:rPr>
          <w:rFonts w:ascii="Trebuchet MS" w:hAnsi="Trebuchet MS"/>
          <w:b/>
          <w:bCs/>
          <w:color w:val="000080"/>
          <w:lang w:val="en"/>
        </w:rPr>
        <w:t xml:space="preserve"> ale </w:t>
      </w:r>
      <w:proofErr w:type="spellStart"/>
      <w:r w:rsidR="009246DE" w:rsidRPr="00DB6F78">
        <w:rPr>
          <w:rFonts w:ascii="Trebuchet MS" w:hAnsi="Trebuchet MS"/>
          <w:b/>
          <w:bCs/>
          <w:color w:val="000080"/>
          <w:lang w:val="en"/>
        </w:rPr>
        <w:t>bolii</w:t>
      </w:r>
      <w:proofErr w:type="spellEnd"/>
      <w:r w:rsidR="009246DE" w:rsidRPr="00DB6F78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9246DE" w:rsidRPr="00DB6F78">
        <w:rPr>
          <w:rFonts w:ascii="Trebuchet MS" w:hAnsi="Trebuchet MS"/>
          <w:b/>
          <w:bCs/>
          <w:color w:val="000080"/>
          <w:lang w:val="en"/>
        </w:rPr>
        <w:t>inflamatorii</w:t>
      </w:r>
      <w:proofErr w:type="spellEnd"/>
      <w:r w:rsidR="009246DE" w:rsidRPr="00DB6F78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9246DE" w:rsidRPr="00DB6F78">
        <w:rPr>
          <w:rFonts w:ascii="Trebuchet MS" w:hAnsi="Trebuchet MS"/>
          <w:b/>
          <w:bCs/>
          <w:color w:val="000080"/>
          <w:lang w:val="en"/>
        </w:rPr>
        <w:t>pelvine</w:t>
      </w:r>
      <w:proofErr w:type="spellEnd"/>
      <w:r w:rsidRPr="00DB6F78">
        <w:rPr>
          <w:rFonts w:ascii="Trebuchet MS" w:hAnsi="Trebuchet MS"/>
          <w:b/>
          <w:bCs/>
          <w:color w:val="000080"/>
          <w:lang w:val="en"/>
        </w:rPr>
        <w:t>?</w:t>
      </w:r>
    </w:p>
    <w:p w14:paraId="380F6C12" w14:textId="65D70547" w:rsidR="003140D1" w:rsidRPr="00DB6F78" w:rsidRDefault="003140D1" w:rsidP="00146AC7">
      <w:pPr>
        <w:rPr>
          <w:rFonts w:ascii="Frutiger-Roman" w:hAnsi="Frutiger-Roman" w:cs="Frutiger-Roman"/>
        </w:rPr>
      </w:pPr>
      <w:r w:rsidRPr="00DB6F78">
        <w:rPr>
          <w:rFonts w:ascii="Frutiger-Roman" w:hAnsi="Frutiger-Roman" w:cs="Frutiger-Roman"/>
        </w:rPr>
        <w:t xml:space="preserve">Dacă tratamentul este întârziat, </w:t>
      </w:r>
      <w:r w:rsidR="00E72201" w:rsidRPr="00DB6F78">
        <w:rPr>
          <w:rFonts w:ascii="Frutiger-Roman" w:hAnsi="Frutiger-Roman" w:cs="Frutiger-Roman"/>
        </w:rPr>
        <w:t>BIP</w:t>
      </w:r>
      <w:r w:rsidRPr="00DB6F78">
        <w:rPr>
          <w:rFonts w:ascii="Frutiger-Roman" w:hAnsi="Frutiger-Roman" w:cs="Frutiger-Roman"/>
        </w:rPr>
        <w:t xml:space="preserve"> poate cauza probleme grave de sănătate</w:t>
      </w:r>
      <w:r w:rsidR="009246DE" w:rsidRPr="00DB6F78">
        <w:rPr>
          <w:rFonts w:ascii="Frutiger-Roman" w:hAnsi="Frutiger-Roman" w:cs="Frutiger-Roman"/>
        </w:rPr>
        <w:t xml:space="preserve"> precum:</w:t>
      </w:r>
    </w:p>
    <w:p w14:paraId="520A76DB" w14:textId="77777777" w:rsidR="009246DE" w:rsidRPr="00DB6F78" w:rsidRDefault="009246DE" w:rsidP="00146AC7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</w:rPr>
      </w:pPr>
      <w:r w:rsidRPr="00DB6F78">
        <w:rPr>
          <w:rFonts w:ascii="Frutiger-Roman" w:hAnsi="Frutiger-Roman" w:cs="Frutiger-Roman"/>
        </w:rPr>
        <w:t xml:space="preserve">formarea unui abces </w:t>
      </w:r>
      <w:proofErr w:type="spellStart"/>
      <w:r w:rsidRPr="00DB6F78">
        <w:rPr>
          <w:rFonts w:ascii="Frutiger-Roman" w:hAnsi="Frutiger-Roman" w:cs="Frutiger-Roman"/>
        </w:rPr>
        <w:t>pelvin</w:t>
      </w:r>
      <w:proofErr w:type="spellEnd"/>
      <w:r w:rsidRPr="00DB6F78">
        <w:rPr>
          <w:rFonts w:ascii="Frutiger-Roman" w:hAnsi="Frutiger-Roman" w:cs="Frutiger-Roman"/>
        </w:rPr>
        <w:t xml:space="preserve"> </w:t>
      </w:r>
    </w:p>
    <w:p w14:paraId="52B3B648" w14:textId="77777777" w:rsidR="009246DE" w:rsidRPr="00DB6F78" w:rsidRDefault="009246DE" w:rsidP="00146AC7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</w:rPr>
      </w:pPr>
      <w:r w:rsidRPr="00DB6F78">
        <w:rPr>
          <w:rFonts w:ascii="Frutiger-Roman" w:hAnsi="Frutiger-Roman" w:cs="Frutiger-Roman"/>
        </w:rPr>
        <w:t xml:space="preserve">dureri recurente, de lungă durată, în zona </w:t>
      </w:r>
      <w:proofErr w:type="spellStart"/>
      <w:r w:rsidRPr="00DB6F78">
        <w:rPr>
          <w:rFonts w:ascii="Frutiger-Roman" w:hAnsi="Frutiger-Roman" w:cs="Frutiger-Roman"/>
        </w:rPr>
        <w:t>pelvină</w:t>
      </w:r>
      <w:proofErr w:type="spellEnd"/>
      <w:r w:rsidRPr="00DB6F78">
        <w:rPr>
          <w:rFonts w:ascii="Frutiger-Roman" w:hAnsi="Frutiger-Roman" w:cs="Frutiger-Roman"/>
        </w:rPr>
        <w:t xml:space="preserve"> în până la 1/3 din paciente; </w:t>
      </w:r>
    </w:p>
    <w:p w14:paraId="4B541DD6" w14:textId="77777777" w:rsidR="009246DE" w:rsidRPr="00DB6F78" w:rsidRDefault="009246DE" w:rsidP="00146AC7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</w:rPr>
      </w:pPr>
      <w:r w:rsidRPr="00DB6F78">
        <w:rPr>
          <w:rFonts w:ascii="Frutiger-Roman" w:hAnsi="Frutiger-Roman" w:cs="Frutiger-Roman"/>
        </w:rPr>
        <w:t xml:space="preserve">scăderea </w:t>
      </w:r>
      <w:proofErr w:type="spellStart"/>
      <w:r w:rsidRPr="00DB6F78">
        <w:rPr>
          <w:rFonts w:ascii="Frutiger-Roman" w:hAnsi="Frutiger-Roman" w:cs="Frutiger-Roman"/>
        </w:rPr>
        <w:t>fertilităţii</w:t>
      </w:r>
      <w:proofErr w:type="spellEnd"/>
      <w:r w:rsidRPr="00DB6F78">
        <w:rPr>
          <w:rFonts w:ascii="Frutiger-Roman" w:hAnsi="Frutiger-Roman" w:cs="Frutiger-Roman"/>
        </w:rPr>
        <w:t xml:space="preserve"> sau infertilitate (nu reprezintă o </w:t>
      </w:r>
      <w:proofErr w:type="spellStart"/>
      <w:r w:rsidRPr="00DB6F78">
        <w:rPr>
          <w:rFonts w:ascii="Frutiger-Roman" w:hAnsi="Frutiger-Roman" w:cs="Frutiger-Roman"/>
        </w:rPr>
        <w:t>complicaţie</w:t>
      </w:r>
      <w:proofErr w:type="spellEnd"/>
      <w:r w:rsidRPr="00DB6F78">
        <w:rPr>
          <w:rFonts w:ascii="Frutiger-Roman" w:hAnsi="Frutiger-Roman" w:cs="Frutiger-Roman"/>
        </w:rPr>
        <w:t xml:space="preserve"> în cazul primului episod de BIP, mai ales in cazurile corect tratate). Riscul </w:t>
      </w:r>
      <w:proofErr w:type="spellStart"/>
      <w:r w:rsidRPr="00DB6F78">
        <w:rPr>
          <w:rFonts w:ascii="Frutiger-Roman" w:hAnsi="Frutiger-Roman" w:cs="Frutiger-Roman"/>
        </w:rPr>
        <w:t>creşte</w:t>
      </w:r>
      <w:proofErr w:type="spellEnd"/>
      <w:r w:rsidRPr="00DB6F78">
        <w:rPr>
          <w:rFonts w:ascii="Frutiger-Roman" w:hAnsi="Frutiger-Roman" w:cs="Frutiger-Roman"/>
        </w:rPr>
        <w:t xml:space="preserve"> cu fiecare episod nou de boală. </w:t>
      </w:r>
    </w:p>
    <w:p w14:paraId="616B8FBE" w14:textId="1CB87764" w:rsidR="009246DE" w:rsidRPr="00DB6F78" w:rsidRDefault="009246DE" w:rsidP="00146AC7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</w:rPr>
      </w:pPr>
      <w:r w:rsidRPr="00DB6F78">
        <w:rPr>
          <w:rFonts w:ascii="Frutiger-Roman" w:hAnsi="Frutiger-Roman" w:cs="Frutiger-Roman"/>
        </w:rPr>
        <w:t xml:space="preserve">sarcină ectopică (o </w:t>
      </w:r>
      <w:proofErr w:type="spellStart"/>
      <w:r w:rsidRPr="00DB6F78">
        <w:rPr>
          <w:rFonts w:ascii="Frutiger-Roman" w:hAnsi="Frutiger-Roman" w:cs="Frutiger-Roman"/>
        </w:rPr>
        <w:t>afecţiune</w:t>
      </w:r>
      <w:proofErr w:type="spellEnd"/>
      <w:r w:rsidRPr="00DB6F78">
        <w:rPr>
          <w:rFonts w:ascii="Frutiger-Roman" w:hAnsi="Frutiger-Roman" w:cs="Frutiger-Roman"/>
        </w:rPr>
        <w:t xml:space="preserve"> gravă în care fătul se formează în afara uterului).</w:t>
      </w:r>
    </w:p>
    <w:p w14:paraId="5C2E8D46" w14:textId="15B75E5B" w:rsidR="009246DE" w:rsidRPr="00DB6F78" w:rsidRDefault="00843E17" w:rsidP="009246DE">
      <w:pPr>
        <w:shd w:val="clear" w:color="auto" w:fill="FFFFFF"/>
        <w:spacing w:before="180"/>
        <w:outlineLvl w:val="2"/>
        <w:rPr>
          <w:rFonts w:ascii="Trebuchet MS" w:hAnsi="Trebuchet MS"/>
          <w:b/>
          <w:bCs/>
          <w:color w:val="000080"/>
          <w:lang w:val="en"/>
        </w:rPr>
      </w:pPr>
      <w:r w:rsidRPr="00DB6F78">
        <w:rPr>
          <w:rFonts w:ascii="Trebuchet MS" w:hAnsi="Trebuchet MS"/>
          <w:b/>
          <w:bCs/>
          <w:color w:val="000080"/>
          <w:lang w:val="en"/>
        </w:rPr>
        <w:t xml:space="preserve">BIP </w:t>
      </w:r>
      <w:proofErr w:type="spellStart"/>
      <w:r w:rsidRPr="00DB6F78">
        <w:rPr>
          <w:rFonts w:ascii="Trebuchet MS" w:hAnsi="Trebuchet MS"/>
          <w:b/>
          <w:bCs/>
          <w:color w:val="000080"/>
          <w:lang w:val="en"/>
        </w:rPr>
        <w:t>și</w:t>
      </w:r>
      <w:proofErr w:type="spellEnd"/>
      <w:r w:rsidRPr="00DB6F78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Pr="00DB6F78">
        <w:rPr>
          <w:rFonts w:ascii="Trebuchet MS" w:hAnsi="Trebuchet MS"/>
          <w:b/>
          <w:bCs/>
          <w:color w:val="000080"/>
          <w:lang w:val="en"/>
        </w:rPr>
        <w:t>sarcin</w:t>
      </w:r>
      <w:r w:rsidR="009246DE" w:rsidRPr="00DB6F78">
        <w:rPr>
          <w:rFonts w:ascii="Trebuchet MS" w:hAnsi="Trebuchet MS"/>
          <w:b/>
          <w:bCs/>
          <w:color w:val="000080"/>
          <w:lang w:val="en"/>
        </w:rPr>
        <w:t>a</w:t>
      </w:r>
      <w:proofErr w:type="spellEnd"/>
    </w:p>
    <w:p w14:paraId="5AD6BC19" w14:textId="68922107" w:rsidR="009246DE" w:rsidRPr="00DB6F78" w:rsidRDefault="009246DE" w:rsidP="00526CAE">
      <w:pPr>
        <w:pStyle w:val="BodyText2"/>
        <w:numPr>
          <w:ilvl w:val="0"/>
          <w:numId w:val="2"/>
        </w:numPr>
        <w:spacing w:line="240" w:lineRule="auto"/>
        <w:rPr>
          <w:rFonts w:ascii="Frutiger-Roman" w:hAnsi="Frutiger-Roman" w:cs="Frutiger-Roman"/>
          <w:color w:val="292526"/>
          <w:szCs w:val="24"/>
          <w:lang w:eastAsia="en-GB"/>
        </w:rPr>
      </w:pPr>
      <w:r w:rsidRPr="00DB6F78">
        <w:rPr>
          <w:rFonts w:ascii="Frutiger-Roman" w:hAnsi="Frutiger-Roman" w:cs="Frutiger-Roman"/>
          <w:color w:val="292526"/>
          <w:szCs w:val="24"/>
          <w:lang w:eastAsia="en-GB"/>
        </w:rPr>
        <w:t xml:space="preserve">Boala inflamatorie </w:t>
      </w:r>
      <w:proofErr w:type="spellStart"/>
      <w:r w:rsidRPr="00DB6F78">
        <w:rPr>
          <w:rFonts w:ascii="Frutiger-Roman" w:hAnsi="Frutiger-Roman" w:cs="Frutiger-Roman"/>
          <w:color w:val="292526"/>
          <w:szCs w:val="24"/>
          <w:lang w:eastAsia="en-GB"/>
        </w:rPr>
        <w:t>pelvina</w:t>
      </w:r>
      <w:proofErr w:type="spellEnd"/>
      <w:r w:rsidRPr="00DB6F78">
        <w:rPr>
          <w:rFonts w:ascii="Frutiger-Roman" w:hAnsi="Frutiger-Roman" w:cs="Frutiger-Roman"/>
          <w:color w:val="292526"/>
          <w:szCs w:val="24"/>
          <w:lang w:eastAsia="en-GB"/>
        </w:rPr>
        <w:t xml:space="preserve"> nu este frecventa in timpul sarcinii, însă, atunci când apare, simptomele sunt de obicei mai accentuate si este foarte probabil sa fie necesara internarea in spital</w:t>
      </w:r>
    </w:p>
    <w:p w14:paraId="106424CD" w14:textId="58CFF814" w:rsidR="009246DE" w:rsidRPr="00DB6F78" w:rsidRDefault="009246DE" w:rsidP="009246DE">
      <w:pPr>
        <w:shd w:val="clear" w:color="auto" w:fill="FFFFFF"/>
        <w:spacing w:before="180"/>
        <w:outlineLvl w:val="2"/>
        <w:rPr>
          <w:rFonts w:ascii="Trebuchet MS" w:hAnsi="Trebuchet MS"/>
          <w:b/>
          <w:bCs/>
          <w:color w:val="000080"/>
          <w:lang w:val="en"/>
        </w:rPr>
      </w:pPr>
      <w:r w:rsidRPr="00DB6F78">
        <w:rPr>
          <w:rFonts w:ascii="Trebuchet MS" w:hAnsi="Trebuchet MS"/>
          <w:b/>
          <w:bCs/>
          <w:color w:val="000080"/>
          <w:lang w:val="en"/>
        </w:rPr>
        <w:t xml:space="preserve">Este </w:t>
      </w:r>
      <w:proofErr w:type="spellStart"/>
      <w:r w:rsidRPr="00DB6F78">
        <w:rPr>
          <w:rFonts w:ascii="Trebuchet MS" w:hAnsi="Trebuchet MS"/>
          <w:b/>
          <w:bCs/>
          <w:color w:val="000080"/>
          <w:lang w:val="en"/>
        </w:rPr>
        <w:t>necesară</w:t>
      </w:r>
      <w:proofErr w:type="spellEnd"/>
      <w:r w:rsidRPr="00DB6F78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Pr="00DB6F78">
        <w:rPr>
          <w:rFonts w:ascii="Trebuchet MS" w:hAnsi="Trebuchet MS"/>
          <w:b/>
          <w:bCs/>
          <w:color w:val="000080"/>
          <w:lang w:val="en"/>
        </w:rPr>
        <w:t>informarea</w:t>
      </w:r>
      <w:proofErr w:type="spellEnd"/>
      <w:r w:rsidRPr="00DB6F78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Pr="00DB6F78">
        <w:rPr>
          <w:rFonts w:ascii="Trebuchet MS" w:hAnsi="Trebuchet MS"/>
          <w:b/>
          <w:bCs/>
          <w:color w:val="000080"/>
          <w:lang w:val="en"/>
        </w:rPr>
        <w:t>partenerului</w:t>
      </w:r>
      <w:proofErr w:type="spellEnd"/>
      <w:r w:rsidRPr="00DB6F78">
        <w:rPr>
          <w:rFonts w:ascii="Trebuchet MS" w:hAnsi="Trebuchet MS"/>
          <w:b/>
          <w:bCs/>
          <w:color w:val="000080"/>
          <w:lang w:val="en"/>
        </w:rPr>
        <w:t>?</w:t>
      </w:r>
    </w:p>
    <w:p w14:paraId="2B6C7500" w14:textId="77777777" w:rsidR="009246DE" w:rsidRPr="00DB6F78" w:rsidRDefault="009246DE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DB6F78">
        <w:rPr>
          <w:rFonts w:ascii="Frutiger-Roman" w:hAnsi="Frutiger-Roman" w:cs="Frutiger-Roman"/>
          <w:color w:val="292526"/>
        </w:rPr>
        <w:t xml:space="preserve">In cazul in care </w:t>
      </w:r>
      <w:proofErr w:type="spellStart"/>
      <w:r w:rsidRPr="00DB6F78">
        <w:rPr>
          <w:rFonts w:ascii="Frutiger-Roman" w:hAnsi="Frutiger-Roman" w:cs="Frutiger-Roman"/>
          <w:color w:val="292526"/>
        </w:rPr>
        <w:t>suferiti</w:t>
      </w:r>
      <w:proofErr w:type="spellEnd"/>
      <w:r w:rsidRPr="00DB6F78">
        <w:rPr>
          <w:rFonts w:ascii="Frutiger-Roman" w:hAnsi="Frutiger-Roman" w:cs="Frutiger-Roman"/>
          <w:color w:val="292526"/>
        </w:rPr>
        <w:t xml:space="preserve"> de o BIP, este </w:t>
      </w:r>
      <w:proofErr w:type="spellStart"/>
      <w:r w:rsidRPr="00DB6F78">
        <w:rPr>
          <w:rFonts w:ascii="Frutiger-Roman" w:hAnsi="Frutiger-Roman" w:cs="Frutiger-Roman"/>
          <w:color w:val="292526"/>
        </w:rPr>
        <w:t>esenţial</w:t>
      </w:r>
      <w:proofErr w:type="spellEnd"/>
      <w:r w:rsidRPr="00DB6F78">
        <w:rPr>
          <w:rFonts w:ascii="Frutiger-Roman" w:hAnsi="Frutiger-Roman" w:cs="Frutiger-Roman"/>
          <w:color w:val="292526"/>
        </w:rPr>
        <w:t xml:space="preserve"> ca partenerul/partenera sexual(ă) actual(ă) să fie informate / </w:t>
      </w:r>
      <w:proofErr w:type="spellStart"/>
      <w:r w:rsidRPr="00DB6F78">
        <w:rPr>
          <w:rFonts w:ascii="Frutiger-Roman" w:hAnsi="Frutiger-Roman" w:cs="Frutiger-Roman"/>
          <w:color w:val="292526"/>
        </w:rPr>
        <w:t>informaţi</w:t>
      </w:r>
      <w:proofErr w:type="spellEnd"/>
      <w:r w:rsidRPr="00DB6F78">
        <w:rPr>
          <w:rFonts w:ascii="Frutiger-Roman" w:hAnsi="Frutiger-Roman" w:cs="Frutiger-Roman"/>
          <w:color w:val="292526"/>
        </w:rPr>
        <w:t xml:space="preserve"> despre </w:t>
      </w:r>
      <w:proofErr w:type="spellStart"/>
      <w:r w:rsidRPr="00DB6F78">
        <w:rPr>
          <w:rFonts w:ascii="Frutiger-Roman" w:hAnsi="Frutiger-Roman" w:cs="Frutiger-Roman"/>
          <w:color w:val="292526"/>
        </w:rPr>
        <w:t>infecţia</w:t>
      </w:r>
      <w:proofErr w:type="spellEnd"/>
      <w:r w:rsidRPr="00DB6F78">
        <w:rPr>
          <w:rFonts w:ascii="Frutiger-Roman" w:hAnsi="Frutiger-Roman" w:cs="Frutiger-Roman"/>
          <w:color w:val="292526"/>
        </w:rPr>
        <w:t xml:space="preserve"> identificată </w:t>
      </w:r>
      <w:proofErr w:type="spellStart"/>
      <w:r w:rsidRPr="00DB6F78">
        <w:rPr>
          <w:rFonts w:ascii="Frutiger-Roman" w:hAnsi="Frutiger-Roman" w:cs="Frutiger-Roman"/>
          <w:color w:val="292526"/>
        </w:rPr>
        <w:t>şi</w:t>
      </w:r>
      <w:proofErr w:type="spellEnd"/>
      <w:r w:rsidRPr="00DB6F78">
        <w:rPr>
          <w:rFonts w:ascii="Frutiger-Roman" w:hAnsi="Frutiger-Roman" w:cs="Frutiger-Roman"/>
          <w:color w:val="292526"/>
        </w:rPr>
        <w:t xml:space="preserve"> să fie testate/</w:t>
      </w:r>
      <w:proofErr w:type="spellStart"/>
      <w:r w:rsidRPr="00DB6F78">
        <w:rPr>
          <w:rFonts w:ascii="Frutiger-Roman" w:hAnsi="Frutiger-Roman" w:cs="Frutiger-Roman"/>
          <w:color w:val="292526"/>
        </w:rPr>
        <w:t>testaţi</w:t>
      </w:r>
      <w:proofErr w:type="spellEnd"/>
      <w:r w:rsidRPr="00DB6F78">
        <w:rPr>
          <w:rFonts w:ascii="Frutiger-Roman" w:hAnsi="Frutiger-Roman" w:cs="Frutiger-Roman"/>
          <w:color w:val="292526"/>
        </w:rPr>
        <w:t xml:space="preserve"> pentru gonoree și </w:t>
      </w:r>
      <w:proofErr w:type="spellStart"/>
      <w:r w:rsidRPr="00DB6F78">
        <w:rPr>
          <w:rFonts w:ascii="Frutiger-Roman" w:hAnsi="Frutiger-Roman" w:cs="Frutiger-Roman"/>
          <w:i/>
          <w:iCs/>
          <w:color w:val="292526"/>
        </w:rPr>
        <w:t>Chlamydia</w:t>
      </w:r>
      <w:proofErr w:type="spellEnd"/>
      <w:r w:rsidRPr="00DB6F78">
        <w:rPr>
          <w:rFonts w:ascii="Frutiger-Roman" w:hAnsi="Frutiger-Roman" w:cs="Frutiger-Roman"/>
          <w:i/>
          <w:iCs/>
          <w:color w:val="292526"/>
        </w:rPr>
        <w:t xml:space="preserve"> </w:t>
      </w:r>
      <w:proofErr w:type="spellStart"/>
      <w:r w:rsidRPr="00DB6F78">
        <w:rPr>
          <w:rFonts w:ascii="Frutiger-Roman" w:hAnsi="Frutiger-Roman" w:cs="Frutiger-Roman"/>
          <w:i/>
          <w:iCs/>
          <w:color w:val="292526"/>
        </w:rPr>
        <w:t>trachomatis</w:t>
      </w:r>
      <w:proofErr w:type="spellEnd"/>
      <w:r w:rsidRPr="00DB6F78">
        <w:rPr>
          <w:rFonts w:ascii="Frutiger-Roman" w:hAnsi="Frutiger-Roman" w:cs="Frutiger-Roman"/>
          <w:color w:val="292526"/>
        </w:rPr>
        <w:t xml:space="preserve"> </w:t>
      </w:r>
      <w:proofErr w:type="spellStart"/>
      <w:r w:rsidRPr="00DB6F78">
        <w:rPr>
          <w:rFonts w:ascii="Frutiger-Roman" w:hAnsi="Frutiger-Roman" w:cs="Frutiger-Roman"/>
          <w:color w:val="292526"/>
        </w:rPr>
        <w:t>şi</w:t>
      </w:r>
      <w:proofErr w:type="spellEnd"/>
      <w:r w:rsidRPr="00DB6F78">
        <w:rPr>
          <w:rFonts w:ascii="Frutiger-Roman" w:hAnsi="Frutiger-Roman" w:cs="Frutiger-Roman"/>
          <w:color w:val="292526"/>
        </w:rPr>
        <w:t xml:space="preserve"> tratate/</w:t>
      </w:r>
      <w:proofErr w:type="spellStart"/>
      <w:r w:rsidRPr="00DB6F78">
        <w:rPr>
          <w:rFonts w:ascii="Frutiger-Roman" w:hAnsi="Frutiger-Roman" w:cs="Frutiger-Roman"/>
          <w:color w:val="292526"/>
        </w:rPr>
        <w:t>trataţi</w:t>
      </w:r>
      <w:proofErr w:type="spellEnd"/>
      <w:r w:rsidRPr="00DB6F78">
        <w:rPr>
          <w:rFonts w:ascii="Frutiger-Roman" w:hAnsi="Frutiger-Roman" w:cs="Frutiger-Roman"/>
          <w:color w:val="292526"/>
        </w:rPr>
        <w:t xml:space="preserve">. </w:t>
      </w:r>
    </w:p>
    <w:p w14:paraId="16551035" w14:textId="72185B1E" w:rsidR="009246DE" w:rsidRDefault="009246DE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DB6F78">
        <w:rPr>
          <w:rFonts w:ascii="Frutiger-Roman" w:hAnsi="Frutiger-Roman" w:cs="Frutiger-Roman"/>
          <w:color w:val="292526"/>
        </w:rPr>
        <w:t xml:space="preserve">Această </w:t>
      </w:r>
      <w:proofErr w:type="spellStart"/>
      <w:r w:rsidRPr="00DB6F78">
        <w:rPr>
          <w:rFonts w:ascii="Frutiger-Roman" w:hAnsi="Frutiger-Roman" w:cs="Frutiger-Roman"/>
          <w:color w:val="292526"/>
        </w:rPr>
        <w:t>acţiune</w:t>
      </w:r>
      <w:proofErr w:type="spellEnd"/>
      <w:r w:rsidRPr="00DB6F78">
        <w:rPr>
          <w:rFonts w:ascii="Frutiger-Roman" w:hAnsi="Frutiger-Roman" w:cs="Frutiger-Roman"/>
          <w:color w:val="292526"/>
        </w:rPr>
        <w:t xml:space="preserve"> este necesară pentru ca pacientul să nu se</w:t>
      </w:r>
      <w:r w:rsidRPr="009246DE">
        <w:rPr>
          <w:rFonts w:ascii="Frutiger-Roman" w:hAnsi="Frutiger-Roman" w:cs="Frutiger-Roman"/>
          <w:color w:val="292526"/>
        </w:rPr>
        <w:t xml:space="preserve"> reinfecteze </w:t>
      </w:r>
      <w:proofErr w:type="spellStart"/>
      <w:r w:rsidRPr="009246DE">
        <w:rPr>
          <w:rFonts w:ascii="Frutiger-Roman" w:hAnsi="Frutiger-Roman" w:cs="Frutiger-Roman"/>
          <w:color w:val="292526"/>
        </w:rPr>
        <w:t>şi</w:t>
      </w:r>
      <w:proofErr w:type="spellEnd"/>
      <w:r w:rsidRPr="009246DE">
        <w:rPr>
          <w:rFonts w:ascii="Frutiger-Roman" w:hAnsi="Frutiger-Roman" w:cs="Frutiger-Roman"/>
          <w:color w:val="292526"/>
        </w:rPr>
        <w:t xml:space="preserve"> de asemenea pentru ca partenerele/partenerii pacientului să nu dezvolte </w:t>
      </w:r>
      <w:proofErr w:type="spellStart"/>
      <w:r w:rsidRPr="009246DE">
        <w:rPr>
          <w:rFonts w:ascii="Frutiger-Roman" w:hAnsi="Frutiger-Roman" w:cs="Frutiger-Roman"/>
          <w:color w:val="292526"/>
        </w:rPr>
        <w:t>complicaţii</w:t>
      </w:r>
      <w:proofErr w:type="spellEnd"/>
      <w:r w:rsidRPr="009246DE">
        <w:rPr>
          <w:rFonts w:ascii="Frutiger-Roman" w:hAnsi="Frutiger-Roman" w:cs="Frutiger-Roman"/>
          <w:color w:val="292526"/>
        </w:rPr>
        <w:t>.</w:t>
      </w:r>
    </w:p>
    <w:p w14:paraId="33367280" w14:textId="5CD719AB" w:rsidR="00E90A07" w:rsidRDefault="00E90A07" w:rsidP="00466DDA">
      <w:pPr>
        <w:shd w:val="clear" w:color="auto" w:fill="FFFFFF"/>
        <w:spacing w:before="180"/>
        <w:outlineLvl w:val="2"/>
        <w:rPr>
          <w:rFonts w:ascii="Trebuchet MS" w:hAnsi="Trebuchet MS"/>
          <w:b/>
          <w:bCs/>
          <w:color w:val="000080"/>
          <w:lang w:val="en"/>
        </w:rPr>
      </w:pPr>
      <w:proofErr w:type="spellStart"/>
      <w:r>
        <w:rPr>
          <w:rFonts w:ascii="Trebuchet MS" w:hAnsi="Trebuchet MS"/>
          <w:b/>
          <w:bCs/>
          <w:color w:val="000080"/>
          <w:lang w:val="en"/>
        </w:rPr>
        <w:lastRenderedPageBreak/>
        <w:t>Ajutor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9246DE">
        <w:rPr>
          <w:rFonts w:ascii="Trebuchet MS" w:hAnsi="Trebuchet MS"/>
          <w:b/>
          <w:bCs/>
          <w:color w:val="000080"/>
          <w:lang w:val="en"/>
        </w:rPr>
        <w:t>sau</w:t>
      </w:r>
      <w:proofErr w:type="spellEnd"/>
      <w:r w:rsidR="009246DE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9246DE">
        <w:rPr>
          <w:rFonts w:ascii="Trebuchet MS" w:hAnsi="Trebuchet MS"/>
          <w:b/>
          <w:bCs/>
          <w:color w:val="000080"/>
          <w:lang w:val="en"/>
        </w:rPr>
        <w:t>alte</w:t>
      </w:r>
      <w:proofErr w:type="spellEnd"/>
      <w:r w:rsidR="009246DE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9246DE">
        <w:rPr>
          <w:rFonts w:ascii="Trebuchet MS" w:hAnsi="Trebuchet MS"/>
          <w:b/>
          <w:bCs/>
          <w:color w:val="000080"/>
          <w:lang w:val="en"/>
        </w:rPr>
        <w:t>informații</w:t>
      </w:r>
      <w:proofErr w:type="spellEnd"/>
    </w:p>
    <w:p w14:paraId="29D3E7F0" w14:textId="7DB91A61" w:rsidR="00526CAE" w:rsidRPr="009246DE" w:rsidRDefault="009246DE" w:rsidP="009246DE">
      <w:pPr>
        <w:numPr>
          <w:ilvl w:val="0"/>
          <w:numId w:val="1"/>
        </w:numPr>
        <w:autoSpaceDE w:val="0"/>
        <w:autoSpaceDN w:val="0"/>
        <w:adjustRightInd w:val="0"/>
        <w:rPr>
          <w:rFonts w:ascii="Trebuchet MS" w:hAnsi="Trebuchet MS"/>
          <w:color w:val="404040"/>
          <w:sz w:val="20"/>
          <w:szCs w:val="20"/>
          <w:lang w:val="en"/>
        </w:rPr>
      </w:pPr>
      <w:r w:rsidRPr="009246DE">
        <w:rPr>
          <w:rFonts w:ascii="Frutiger-Roman" w:hAnsi="Frutiger-Roman" w:cs="Frutiger-Roman"/>
          <w:color w:val="292526"/>
        </w:rPr>
        <w:t xml:space="preserve">Dacă se suspectează o boală cu transmitere sexuală, se recomandă adresarea către medicul de familie sau un medic </w:t>
      </w:r>
      <w:proofErr w:type="spellStart"/>
      <w:r w:rsidRPr="009246DE">
        <w:rPr>
          <w:rFonts w:ascii="Frutiger-Roman" w:hAnsi="Frutiger-Roman" w:cs="Frutiger-Roman"/>
          <w:color w:val="292526"/>
        </w:rPr>
        <w:t>dermato</w:t>
      </w:r>
      <w:proofErr w:type="spellEnd"/>
      <w:r w:rsidRPr="009246DE">
        <w:rPr>
          <w:rFonts w:ascii="Frutiger-Roman" w:hAnsi="Frutiger-Roman" w:cs="Frutiger-Roman"/>
          <w:color w:val="292526"/>
        </w:rPr>
        <w:t>-venerolog</w:t>
      </w:r>
    </w:p>
    <w:p w14:paraId="4E7D757D" w14:textId="77777777" w:rsidR="009246DE" w:rsidRDefault="009246DE" w:rsidP="009246DE">
      <w:p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</w:p>
    <w:p w14:paraId="2FF70DC7" w14:textId="77777777" w:rsidR="009246DE" w:rsidRDefault="009246DE" w:rsidP="009246DE">
      <w:p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</w:p>
    <w:p w14:paraId="0DD8101B" w14:textId="77777777" w:rsidR="009246DE" w:rsidRDefault="009246DE" w:rsidP="009246DE">
      <w:p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</w:p>
    <w:p w14:paraId="23F10E6E" w14:textId="77777777" w:rsidR="009246DE" w:rsidRPr="009246DE" w:rsidRDefault="009246DE" w:rsidP="009246DE">
      <w:pPr>
        <w:autoSpaceDE w:val="0"/>
        <w:autoSpaceDN w:val="0"/>
        <w:adjustRightInd w:val="0"/>
        <w:rPr>
          <w:rFonts w:ascii="Trebuchet MS" w:hAnsi="Trebuchet MS"/>
          <w:color w:val="404040"/>
          <w:sz w:val="20"/>
          <w:szCs w:val="20"/>
          <w:lang w:val="en"/>
        </w:rPr>
      </w:pPr>
      <w:proofErr w:type="spellStart"/>
      <w:r w:rsidRPr="009246DE">
        <w:rPr>
          <w:rFonts w:ascii="Trebuchet MS" w:hAnsi="Trebuchet MS"/>
          <w:color w:val="404040"/>
          <w:sz w:val="20"/>
          <w:szCs w:val="20"/>
          <w:lang w:val="en"/>
        </w:rPr>
        <w:t>Versiunea</w:t>
      </w:r>
      <w:proofErr w:type="spellEnd"/>
      <w:r w:rsidRPr="009246DE">
        <w:rPr>
          <w:rFonts w:ascii="Trebuchet MS" w:hAnsi="Trebuchet MS"/>
          <w:color w:val="404040"/>
          <w:sz w:val="20"/>
          <w:szCs w:val="20"/>
          <w:lang w:val="en"/>
        </w:rPr>
        <w:t xml:space="preserve"> </w:t>
      </w:r>
      <w:proofErr w:type="spellStart"/>
      <w:r w:rsidRPr="009246DE">
        <w:rPr>
          <w:rFonts w:ascii="Trebuchet MS" w:hAnsi="Trebuchet MS"/>
          <w:color w:val="404040"/>
          <w:sz w:val="20"/>
          <w:szCs w:val="20"/>
          <w:lang w:val="en"/>
        </w:rPr>
        <w:t>în</w:t>
      </w:r>
      <w:proofErr w:type="spellEnd"/>
      <w:r w:rsidRPr="009246DE">
        <w:rPr>
          <w:rFonts w:ascii="Trebuchet MS" w:hAnsi="Trebuchet MS"/>
          <w:color w:val="404040"/>
          <w:sz w:val="20"/>
          <w:szCs w:val="20"/>
          <w:lang w:val="en"/>
        </w:rPr>
        <w:t xml:space="preserve"> </w:t>
      </w:r>
      <w:proofErr w:type="spellStart"/>
      <w:r w:rsidRPr="009246DE">
        <w:rPr>
          <w:rFonts w:ascii="Trebuchet MS" w:hAnsi="Trebuchet MS"/>
          <w:color w:val="404040"/>
          <w:sz w:val="20"/>
          <w:szCs w:val="20"/>
          <w:lang w:val="en"/>
        </w:rPr>
        <w:t>limba</w:t>
      </w:r>
      <w:proofErr w:type="spellEnd"/>
      <w:r w:rsidRPr="009246DE">
        <w:rPr>
          <w:rFonts w:ascii="Trebuchet MS" w:hAnsi="Trebuchet MS"/>
          <w:color w:val="404040"/>
          <w:sz w:val="20"/>
          <w:szCs w:val="20"/>
          <w:lang w:val="en"/>
        </w:rPr>
        <w:t xml:space="preserve"> </w:t>
      </w:r>
      <w:proofErr w:type="spellStart"/>
      <w:r w:rsidRPr="009246DE">
        <w:rPr>
          <w:rFonts w:ascii="Trebuchet MS" w:hAnsi="Trebuchet MS"/>
          <w:color w:val="404040"/>
          <w:sz w:val="20"/>
          <w:szCs w:val="20"/>
          <w:lang w:val="en"/>
        </w:rPr>
        <w:t>română</w:t>
      </w:r>
      <w:proofErr w:type="spellEnd"/>
      <w:r w:rsidRPr="009246DE">
        <w:rPr>
          <w:rFonts w:ascii="Trebuchet MS" w:hAnsi="Trebuchet MS"/>
          <w:color w:val="404040"/>
          <w:sz w:val="20"/>
          <w:szCs w:val="20"/>
          <w:lang w:val="en"/>
        </w:rPr>
        <w:t xml:space="preserve"> - </w:t>
      </w:r>
      <w:proofErr w:type="spellStart"/>
      <w:r w:rsidRPr="009246DE">
        <w:rPr>
          <w:rFonts w:ascii="Trebuchet MS" w:hAnsi="Trebuchet MS"/>
          <w:color w:val="404040"/>
          <w:sz w:val="20"/>
          <w:szCs w:val="20"/>
          <w:lang w:val="en"/>
        </w:rPr>
        <w:t>Clinica</w:t>
      </w:r>
      <w:proofErr w:type="spellEnd"/>
      <w:r w:rsidRPr="009246DE">
        <w:rPr>
          <w:rFonts w:ascii="Trebuchet MS" w:hAnsi="Trebuchet MS"/>
          <w:color w:val="404040"/>
          <w:sz w:val="20"/>
          <w:szCs w:val="20"/>
          <w:lang w:val="en"/>
        </w:rPr>
        <w:t xml:space="preserve"> 2 </w:t>
      </w:r>
      <w:proofErr w:type="spellStart"/>
      <w:r w:rsidRPr="009246DE">
        <w:rPr>
          <w:rFonts w:ascii="Trebuchet MS" w:hAnsi="Trebuchet MS"/>
          <w:color w:val="404040"/>
          <w:sz w:val="20"/>
          <w:szCs w:val="20"/>
          <w:lang w:val="en"/>
        </w:rPr>
        <w:t>Dermatologie</w:t>
      </w:r>
      <w:proofErr w:type="spellEnd"/>
      <w:r w:rsidRPr="009246DE">
        <w:rPr>
          <w:rFonts w:ascii="Trebuchet MS" w:hAnsi="Trebuchet MS"/>
          <w:color w:val="404040"/>
          <w:sz w:val="20"/>
          <w:szCs w:val="20"/>
          <w:lang w:val="en"/>
        </w:rPr>
        <w:t xml:space="preserve"> – </w:t>
      </w:r>
      <w:proofErr w:type="spellStart"/>
      <w:r w:rsidRPr="009246DE">
        <w:rPr>
          <w:rFonts w:ascii="Trebuchet MS" w:hAnsi="Trebuchet MS"/>
          <w:color w:val="404040"/>
          <w:sz w:val="20"/>
          <w:szCs w:val="20"/>
          <w:lang w:val="en"/>
        </w:rPr>
        <w:t>Spitalul</w:t>
      </w:r>
      <w:proofErr w:type="spellEnd"/>
      <w:r w:rsidRPr="009246DE">
        <w:rPr>
          <w:rFonts w:ascii="Trebuchet MS" w:hAnsi="Trebuchet MS"/>
          <w:color w:val="404040"/>
          <w:sz w:val="20"/>
          <w:szCs w:val="20"/>
          <w:lang w:val="en"/>
        </w:rPr>
        <w:t xml:space="preserve"> Clinic </w:t>
      </w:r>
      <w:proofErr w:type="spellStart"/>
      <w:r w:rsidRPr="009246DE">
        <w:rPr>
          <w:rFonts w:ascii="Trebuchet MS" w:hAnsi="Trebuchet MS"/>
          <w:color w:val="404040"/>
          <w:sz w:val="20"/>
          <w:szCs w:val="20"/>
          <w:lang w:val="en"/>
        </w:rPr>
        <w:t>Colentina</w:t>
      </w:r>
      <w:proofErr w:type="spellEnd"/>
    </w:p>
    <w:p w14:paraId="71C35D1C" w14:textId="77777777" w:rsidR="009246DE" w:rsidRDefault="009246DE" w:rsidP="009246DE">
      <w:pPr>
        <w:autoSpaceDE w:val="0"/>
        <w:autoSpaceDN w:val="0"/>
        <w:adjustRightInd w:val="0"/>
        <w:rPr>
          <w:rFonts w:ascii="Trebuchet MS" w:hAnsi="Trebuchet MS"/>
          <w:color w:val="404040"/>
          <w:sz w:val="20"/>
          <w:szCs w:val="20"/>
          <w:lang w:val="en"/>
        </w:rPr>
      </w:pPr>
      <w:r w:rsidRPr="009246DE">
        <w:rPr>
          <w:rFonts w:ascii="Trebuchet MS" w:hAnsi="Trebuchet MS"/>
          <w:color w:val="404040"/>
          <w:sz w:val="20"/>
          <w:szCs w:val="20"/>
          <w:lang w:val="en"/>
        </w:rPr>
        <w:t xml:space="preserve">Dr. Gabriel </w:t>
      </w:r>
      <w:proofErr w:type="spellStart"/>
      <w:r w:rsidRPr="009246DE">
        <w:rPr>
          <w:rFonts w:ascii="Trebuchet MS" w:hAnsi="Trebuchet MS"/>
          <w:color w:val="404040"/>
          <w:sz w:val="20"/>
          <w:szCs w:val="20"/>
          <w:lang w:val="en"/>
        </w:rPr>
        <w:t>Gurguta</w:t>
      </w:r>
      <w:proofErr w:type="spellEnd"/>
    </w:p>
    <w:p w14:paraId="1D90522E" w14:textId="77777777" w:rsidR="00DB6F78" w:rsidRPr="00E16B16" w:rsidRDefault="00DB6F78" w:rsidP="00DB6F78">
      <w:pPr>
        <w:autoSpaceDE w:val="0"/>
        <w:autoSpaceDN w:val="0"/>
        <w:adjustRightInd w:val="0"/>
        <w:rPr>
          <w:rFonts w:ascii="Trebuchet MS" w:hAnsi="Trebuchet MS"/>
          <w:color w:val="404040"/>
          <w:sz w:val="20"/>
          <w:szCs w:val="20"/>
          <w:lang w:val="en"/>
        </w:rPr>
      </w:pPr>
      <w:r>
        <w:rPr>
          <w:rFonts w:ascii="Trebuchet MS" w:hAnsi="Trebuchet MS"/>
          <w:color w:val="404040"/>
          <w:sz w:val="20"/>
          <w:szCs w:val="20"/>
          <w:lang w:val="en"/>
        </w:rPr>
        <w:t xml:space="preserve">Dr. Andrei </w:t>
      </w:r>
      <w:proofErr w:type="spellStart"/>
      <w:r>
        <w:rPr>
          <w:rFonts w:ascii="Trebuchet MS" w:hAnsi="Trebuchet MS"/>
          <w:color w:val="404040"/>
          <w:sz w:val="20"/>
          <w:szCs w:val="20"/>
          <w:lang w:val="en"/>
        </w:rPr>
        <w:t>Tanasov</w:t>
      </w:r>
      <w:proofErr w:type="spellEnd"/>
    </w:p>
    <w:p w14:paraId="41D8B437" w14:textId="6ED8027D" w:rsidR="009246DE" w:rsidRPr="009246DE" w:rsidRDefault="009246DE" w:rsidP="009246DE">
      <w:pPr>
        <w:autoSpaceDE w:val="0"/>
        <w:autoSpaceDN w:val="0"/>
        <w:adjustRightInd w:val="0"/>
        <w:rPr>
          <w:rFonts w:ascii="Trebuchet MS" w:hAnsi="Trebuchet MS"/>
          <w:color w:val="404040"/>
          <w:sz w:val="20"/>
          <w:szCs w:val="20"/>
          <w:lang w:val="en"/>
        </w:rPr>
      </w:pPr>
      <w:r w:rsidRPr="009246DE">
        <w:rPr>
          <w:rFonts w:ascii="Trebuchet MS" w:hAnsi="Trebuchet MS"/>
          <w:color w:val="404040"/>
          <w:sz w:val="20"/>
          <w:szCs w:val="20"/>
          <w:lang w:val="en"/>
        </w:rPr>
        <w:t xml:space="preserve">Prof. Dr. George-Sorin </w:t>
      </w:r>
      <w:proofErr w:type="spellStart"/>
      <w:r w:rsidRPr="009246DE">
        <w:rPr>
          <w:rFonts w:ascii="Trebuchet MS" w:hAnsi="Trebuchet MS"/>
          <w:color w:val="404040"/>
          <w:sz w:val="20"/>
          <w:szCs w:val="20"/>
          <w:lang w:val="en"/>
        </w:rPr>
        <w:t>Ţiplica</w:t>
      </w:r>
      <w:proofErr w:type="spellEnd"/>
    </w:p>
    <w:p w14:paraId="4175B37C" w14:textId="77777777" w:rsidR="002F4C7C" w:rsidRDefault="002F4C7C" w:rsidP="001D448E">
      <w:pPr>
        <w:pStyle w:val="Pa0"/>
        <w:rPr>
          <w:rStyle w:val="A3"/>
          <w:b/>
          <w:bCs/>
        </w:rPr>
      </w:pPr>
    </w:p>
    <w:sectPr w:rsidR="002F4C7C" w:rsidSect="00882E6F">
      <w:headerReference w:type="default" r:id="rId7"/>
      <w:footerReference w:type="default" r:id="rId8"/>
      <w:pgSz w:w="11906" w:h="16838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3AC2C" w14:textId="77777777" w:rsidR="006C4A73" w:rsidRDefault="006C4A73">
      <w:r>
        <w:separator/>
      </w:r>
    </w:p>
  </w:endnote>
  <w:endnote w:type="continuationSeparator" w:id="0">
    <w:p w14:paraId="48915CB9" w14:textId="77777777" w:rsidR="006C4A73" w:rsidRDefault="006C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-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DF65" w14:textId="77777777" w:rsidR="00D965B8" w:rsidRPr="000A144F" w:rsidRDefault="001D448E" w:rsidP="000A144F">
    <w:pPr>
      <w:autoSpaceDE w:val="0"/>
      <w:autoSpaceDN w:val="0"/>
      <w:adjustRightInd w:val="0"/>
      <w:jc w:val="center"/>
      <w:rPr>
        <w:rFonts w:ascii="Tahoma" w:hAnsi="Tahoma" w:cs="Tahoma"/>
        <w:sz w:val="19"/>
        <w:szCs w:val="19"/>
      </w:rPr>
    </w:pPr>
    <w:r>
      <w:rPr>
        <w:rFonts w:ascii="Tahoma" w:hAnsi="Tahoma" w:cs="Tahoma"/>
        <w:sz w:val="19"/>
        <w:szCs w:val="19"/>
      </w:rPr>
      <w:t xml:space="preserve">Copyright © IUSTI 2024 </w:t>
    </w:r>
    <w:r w:rsidR="00D965B8">
      <w:tab/>
    </w:r>
    <w:r w:rsidR="00D965B8">
      <w:tab/>
    </w:r>
    <w:r w:rsidR="000A144F">
      <w:rPr>
        <w:rFonts w:ascii="Tahoma" w:hAnsi="Tahoma" w:cs="Tahoma"/>
        <w:sz w:val="19"/>
        <w:szCs w:val="19"/>
      </w:rPr>
      <w:t xml:space="preserve">Data publicării: 2024 </w:t>
    </w:r>
    <w:r w:rsidR="000A144F">
      <w:rPr>
        <w:rFonts w:ascii="Tahoma" w:hAnsi="Tahoma" w:cs="Tahoma"/>
        <w:sz w:val="19"/>
        <w:szCs w:val="19"/>
      </w:rPr>
      <w:tab/>
    </w:r>
    <w:r w:rsidR="000A144F">
      <w:rPr>
        <w:rFonts w:ascii="Tahoma" w:hAnsi="Tahoma" w:cs="Tahoma"/>
        <w:sz w:val="19"/>
        <w:szCs w:val="19"/>
      </w:rPr>
      <w:tab/>
    </w:r>
    <w:r w:rsidR="00D965B8">
      <w:t xml:space="preserve">Site web: </w:t>
    </w:r>
    <w:hyperlink r:id="rId1" w:history="1">
      <w:r w:rsidR="00D965B8" w:rsidRPr="00701655">
        <w:rPr>
          <w:rStyle w:val="Hyperlink"/>
        </w:rPr>
        <w:t>http://www.iusti.org/</w:t>
      </w:r>
    </w:hyperlink>
  </w:p>
  <w:p w14:paraId="4909D5CC" w14:textId="77777777" w:rsidR="00875E5E" w:rsidRDefault="00DB6F78" w:rsidP="00875E5E">
    <w:pPr>
      <w:jc w:val="center"/>
      <w:rPr>
        <w:sz w:val="22"/>
        <w:szCs w:val="22"/>
      </w:rPr>
    </w:pPr>
    <w:bookmarkStart w:id="0" w:name="_Hlk494622926"/>
    <w:r>
      <w:rPr>
        <w:noProof/>
      </w:rPr>
      <w:drawing>
        <wp:inline distT="0" distB="0" distL="0" distR="0" wp14:anchorId="2BD448AC">
          <wp:extent cx="1232535" cy="742950"/>
          <wp:effectExtent l="0" t="0" r="0" b="0"/>
          <wp:docPr id="1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9F4B9CA">
          <wp:extent cx="946785" cy="351155"/>
          <wp:effectExtent l="0" t="0" r="0" b="0"/>
          <wp:docPr id="2" name="Picture 1" descr="A black background with red text&#13;&#10;&#13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red text&#13;&#10;&#13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C8842EB">
          <wp:extent cx="914400" cy="359410"/>
          <wp:effectExtent l="0" t="0" r="0" b="0"/>
          <wp:docPr id="3" name="Picture 8" descr="Image result for isidog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 result for isidog logo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27BDE40">
          <wp:extent cx="375285" cy="375285"/>
          <wp:effectExtent l="0" t="0" r="0" b="0"/>
          <wp:docPr id="4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195BBE1E" w14:textId="77777777" w:rsidR="000A144F" w:rsidRDefault="000A144F" w:rsidP="000A144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557C" w14:textId="77777777" w:rsidR="006C4A73" w:rsidRDefault="006C4A73">
      <w:r>
        <w:separator/>
      </w:r>
    </w:p>
  </w:footnote>
  <w:footnote w:type="continuationSeparator" w:id="0">
    <w:p w14:paraId="28299E3B" w14:textId="77777777" w:rsidR="006C4A73" w:rsidRDefault="006C4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A7933" w14:textId="40EC3EBE" w:rsidR="00D965B8" w:rsidRPr="00476EB6" w:rsidRDefault="00B4736F" w:rsidP="00E90A07">
    <w:pPr>
      <w:shd w:val="clear" w:color="auto" w:fill="FFFFFF"/>
      <w:spacing w:after="180"/>
      <w:outlineLvl w:val="1"/>
      <w:rPr>
        <w:rFonts w:ascii="Trebuchet MS" w:hAnsi="Trebuchet MS"/>
        <w:b/>
        <w:bCs/>
        <w:color w:val="000080"/>
        <w:kern w:val="36"/>
        <w:sz w:val="30"/>
        <w:szCs w:val="30"/>
        <w:lang w:val="en"/>
      </w:rPr>
    </w:pPr>
    <w:proofErr w:type="spellStart"/>
    <w:r>
      <w:rPr>
        <w:rFonts w:ascii="Trebuchet MS" w:hAnsi="Trebuchet MS"/>
        <w:b/>
        <w:bCs/>
        <w:color w:val="000080"/>
        <w:kern w:val="36"/>
        <w:sz w:val="30"/>
        <w:szCs w:val="30"/>
        <w:lang w:val="en"/>
      </w:rPr>
      <w:t>Boala</w:t>
    </w:r>
    <w:proofErr w:type="spellEnd"/>
    <w:r>
      <w:rPr>
        <w:rFonts w:ascii="Trebuchet MS" w:hAnsi="Trebuchet MS"/>
        <w:b/>
        <w:bCs/>
        <w:color w:val="000080"/>
        <w:kern w:val="36"/>
        <w:sz w:val="30"/>
        <w:szCs w:val="30"/>
        <w:lang w:val="en"/>
      </w:rPr>
      <w:t xml:space="preserve"> </w:t>
    </w:r>
    <w:proofErr w:type="spellStart"/>
    <w:r>
      <w:rPr>
        <w:rFonts w:ascii="Trebuchet MS" w:hAnsi="Trebuchet MS"/>
        <w:b/>
        <w:bCs/>
        <w:color w:val="000080"/>
        <w:kern w:val="36"/>
        <w:sz w:val="30"/>
        <w:szCs w:val="30"/>
        <w:lang w:val="en"/>
      </w:rPr>
      <w:t>inflamatorie</w:t>
    </w:r>
    <w:proofErr w:type="spellEnd"/>
    <w:r>
      <w:rPr>
        <w:rFonts w:ascii="Trebuchet MS" w:hAnsi="Trebuchet MS"/>
        <w:b/>
        <w:bCs/>
        <w:color w:val="000080"/>
        <w:kern w:val="36"/>
        <w:sz w:val="30"/>
        <w:szCs w:val="30"/>
        <w:lang w:val="en"/>
      </w:rPr>
      <w:t xml:space="preserve"> </w:t>
    </w:r>
    <w:proofErr w:type="spellStart"/>
    <w:r>
      <w:rPr>
        <w:rFonts w:ascii="Trebuchet MS" w:hAnsi="Trebuchet MS"/>
        <w:b/>
        <w:bCs/>
        <w:color w:val="000080"/>
        <w:kern w:val="36"/>
        <w:sz w:val="30"/>
        <w:szCs w:val="30"/>
        <w:lang w:val="en"/>
      </w:rPr>
      <w:t>pelvină</w:t>
    </w:r>
    <w:proofErr w:type="spellEnd"/>
    <w:r>
      <w:rPr>
        <w:rFonts w:ascii="Trebuchet MS" w:hAnsi="Trebuchet MS"/>
        <w:b/>
        <w:bCs/>
        <w:color w:val="000080"/>
        <w:kern w:val="36"/>
        <w:sz w:val="30"/>
        <w:szCs w:val="30"/>
        <w:lang w:val="en"/>
      </w:rPr>
      <w:t xml:space="preserve"> (</w:t>
    </w:r>
    <w:r w:rsidR="00476EB6">
      <w:rPr>
        <w:rFonts w:ascii="Trebuchet MS" w:hAnsi="Trebuchet MS"/>
        <w:b/>
        <w:bCs/>
        <w:color w:val="000080"/>
        <w:kern w:val="36"/>
        <w:sz w:val="30"/>
        <w:szCs w:val="30"/>
        <w:lang w:val="en"/>
      </w:rPr>
      <w:t>BIP</w:t>
    </w:r>
    <w:r>
      <w:rPr>
        <w:rFonts w:ascii="Trebuchet MS" w:hAnsi="Trebuchet MS"/>
        <w:b/>
        <w:bCs/>
        <w:color w:val="000080"/>
        <w:kern w:val="36"/>
        <w:sz w:val="30"/>
        <w:szCs w:val="30"/>
        <w:lang w:val="en"/>
      </w:rPr>
      <w:t>)</w:t>
    </w:r>
    <w:r w:rsidR="001D448E">
      <w:rPr>
        <w:rFonts w:ascii="Trebuchet MS" w:hAnsi="Trebuchet MS"/>
        <w:b/>
        <w:bCs/>
        <w:color w:val="000080"/>
        <w:kern w:val="36"/>
        <w:sz w:val="30"/>
        <w:szCs w:val="30"/>
        <w:lang w:val="en"/>
      </w:rPr>
      <w:t xml:space="preserve"> - </w:t>
    </w:r>
    <w:r w:rsidR="00D965B8" w:rsidRPr="005151F6">
      <w:rPr>
        <w:rFonts w:ascii="Trebuchet MS" w:hAnsi="Trebuchet MS"/>
      </w:rPr>
      <w:t>prospect informativ pentru pacient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24B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193E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DF18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7D08F7"/>
    <w:multiLevelType w:val="hybridMultilevel"/>
    <w:tmpl w:val="9622446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C37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EB780C"/>
    <w:multiLevelType w:val="hybridMultilevel"/>
    <w:tmpl w:val="4AE2343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867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69B2A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C7512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BE4033"/>
    <w:multiLevelType w:val="hybridMultilevel"/>
    <w:tmpl w:val="CD12D55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56E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FCF3C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FB1A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BE859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DD76AC7"/>
    <w:multiLevelType w:val="hybridMultilevel"/>
    <w:tmpl w:val="2F0081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37517B"/>
    <w:multiLevelType w:val="hybridMultilevel"/>
    <w:tmpl w:val="54582442"/>
    <w:lvl w:ilvl="0" w:tplc="65643F20">
      <w:start w:val="1"/>
      <w:numFmt w:val="bullet"/>
      <w:lvlText w:val=""/>
      <w:lvlJc w:val="left"/>
      <w:pPr>
        <w:tabs>
          <w:tab w:val="num" w:pos="700"/>
        </w:tabs>
        <w:ind w:left="643" w:hanging="283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A63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3A49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2A466B1"/>
    <w:multiLevelType w:val="hybridMultilevel"/>
    <w:tmpl w:val="CC3A50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07390"/>
    <w:multiLevelType w:val="hybridMultilevel"/>
    <w:tmpl w:val="FB14F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2200D2"/>
    <w:multiLevelType w:val="hybridMultilevel"/>
    <w:tmpl w:val="6B90E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213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3F673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D020E58"/>
    <w:multiLevelType w:val="hybridMultilevel"/>
    <w:tmpl w:val="E7B478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6561256">
    <w:abstractNumId w:val="10"/>
  </w:num>
  <w:num w:numId="2" w16cid:durableId="373428961">
    <w:abstractNumId w:val="4"/>
  </w:num>
  <w:num w:numId="3" w16cid:durableId="35665745">
    <w:abstractNumId w:val="6"/>
  </w:num>
  <w:num w:numId="4" w16cid:durableId="130593686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484592424">
    <w:abstractNumId w:val="7"/>
  </w:num>
  <w:num w:numId="6" w16cid:durableId="309943321">
    <w:abstractNumId w:val="1"/>
  </w:num>
  <w:num w:numId="7" w16cid:durableId="1683969509">
    <w:abstractNumId w:val="14"/>
  </w:num>
  <w:num w:numId="8" w16cid:durableId="1877278762">
    <w:abstractNumId w:val="9"/>
  </w:num>
  <w:num w:numId="9" w16cid:durableId="1885362383">
    <w:abstractNumId w:val="11"/>
  </w:num>
  <w:num w:numId="10" w16cid:durableId="1239317284">
    <w:abstractNumId w:val="8"/>
  </w:num>
  <w:num w:numId="11" w16cid:durableId="1601914136">
    <w:abstractNumId w:val="3"/>
  </w:num>
  <w:num w:numId="12" w16cid:durableId="1609001782">
    <w:abstractNumId w:val="5"/>
  </w:num>
  <w:num w:numId="13" w16cid:durableId="842671246">
    <w:abstractNumId w:val="23"/>
  </w:num>
  <w:num w:numId="14" w16cid:durableId="633022599">
    <w:abstractNumId w:val="2"/>
  </w:num>
  <w:num w:numId="15" w16cid:durableId="1980187059">
    <w:abstractNumId w:val="17"/>
  </w:num>
  <w:num w:numId="16" w16cid:durableId="900335603">
    <w:abstractNumId w:val="18"/>
  </w:num>
  <w:num w:numId="17" w16cid:durableId="631785604">
    <w:abstractNumId w:val="13"/>
  </w:num>
  <w:num w:numId="18" w16cid:durableId="657028856">
    <w:abstractNumId w:val="12"/>
  </w:num>
  <w:num w:numId="19" w16cid:durableId="1617714875">
    <w:abstractNumId w:val="22"/>
  </w:num>
  <w:num w:numId="20" w16cid:durableId="1715353202">
    <w:abstractNumId w:val="19"/>
  </w:num>
  <w:num w:numId="21" w16cid:durableId="1679841868">
    <w:abstractNumId w:val="24"/>
  </w:num>
  <w:num w:numId="22" w16cid:durableId="1891763631">
    <w:abstractNumId w:val="20"/>
  </w:num>
  <w:num w:numId="23" w16cid:durableId="1161504840">
    <w:abstractNumId w:val="15"/>
  </w:num>
  <w:num w:numId="24" w16cid:durableId="2108378926">
    <w:abstractNumId w:val="21"/>
  </w:num>
  <w:num w:numId="25" w16cid:durableId="18706820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07"/>
    <w:rsid w:val="0000284D"/>
    <w:rsid w:val="00037053"/>
    <w:rsid w:val="000520E6"/>
    <w:rsid w:val="000616E7"/>
    <w:rsid w:val="0006503C"/>
    <w:rsid w:val="000A144F"/>
    <w:rsid w:val="000C671F"/>
    <w:rsid w:val="000D3456"/>
    <w:rsid w:val="000D4068"/>
    <w:rsid w:val="000F2661"/>
    <w:rsid w:val="00130E95"/>
    <w:rsid w:val="00146AC7"/>
    <w:rsid w:val="00174A3F"/>
    <w:rsid w:val="001820DC"/>
    <w:rsid w:val="00183FEE"/>
    <w:rsid w:val="00184A8A"/>
    <w:rsid w:val="001A7C65"/>
    <w:rsid w:val="001D448E"/>
    <w:rsid w:val="002052AD"/>
    <w:rsid w:val="002116AC"/>
    <w:rsid w:val="00236673"/>
    <w:rsid w:val="00245C7F"/>
    <w:rsid w:val="00270EB1"/>
    <w:rsid w:val="002F4C7C"/>
    <w:rsid w:val="003140D1"/>
    <w:rsid w:val="003F77D3"/>
    <w:rsid w:val="00414EAF"/>
    <w:rsid w:val="00420876"/>
    <w:rsid w:val="00433BEF"/>
    <w:rsid w:val="00466DDA"/>
    <w:rsid w:val="00476EB6"/>
    <w:rsid w:val="004D40A1"/>
    <w:rsid w:val="004D78FC"/>
    <w:rsid w:val="004E5FBD"/>
    <w:rsid w:val="00513FDB"/>
    <w:rsid w:val="00526CAE"/>
    <w:rsid w:val="0059691F"/>
    <w:rsid w:val="005D25AE"/>
    <w:rsid w:val="005D6A57"/>
    <w:rsid w:val="005E34B0"/>
    <w:rsid w:val="00657B1B"/>
    <w:rsid w:val="006C4A73"/>
    <w:rsid w:val="006E0CBC"/>
    <w:rsid w:val="006E709F"/>
    <w:rsid w:val="006F60B4"/>
    <w:rsid w:val="00743387"/>
    <w:rsid w:val="007459F7"/>
    <w:rsid w:val="007501F2"/>
    <w:rsid w:val="007A6017"/>
    <w:rsid w:val="007B34F4"/>
    <w:rsid w:val="00843E17"/>
    <w:rsid w:val="0084447C"/>
    <w:rsid w:val="00871959"/>
    <w:rsid w:val="00875E5E"/>
    <w:rsid w:val="00882E6F"/>
    <w:rsid w:val="008D1F0F"/>
    <w:rsid w:val="00916842"/>
    <w:rsid w:val="00917060"/>
    <w:rsid w:val="00921AD8"/>
    <w:rsid w:val="009246DE"/>
    <w:rsid w:val="00956E41"/>
    <w:rsid w:val="0096220A"/>
    <w:rsid w:val="009A4D20"/>
    <w:rsid w:val="009C22BC"/>
    <w:rsid w:val="00A66C48"/>
    <w:rsid w:val="00B34DC4"/>
    <w:rsid w:val="00B4736F"/>
    <w:rsid w:val="00B57520"/>
    <w:rsid w:val="00B77683"/>
    <w:rsid w:val="00C21C1D"/>
    <w:rsid w:val="00C40A54"/>
    <w:rsid w:val="00C566E1"/>
    <w:rsid w:val="00C61BEB"/>
    <w:rsid w:val="00CC10CA"/>
    <w:rsid w:val="00CE3CE6"/>
    <w:rsid w:val="00D1355D"/>
    <w:rsid w:val="00D24FE1"/>
    <w:rsid w:val="00D965B8"/>
    <w:rsid w:val="00DA2E38"/>
    <w:rsid w:val="00DA4B90"/>
    <w:rsid w:val="00DB6F78"/>
    <w:rsid w:val="00DC50EF"/>
    <w:rsid w:val="00DD2D7B"/>
    <w:rsid w:val="00DF1D3B"/>
    <w:rsid w:val="00E211CD"/>
    <w:rsid w:val="00E41954"/>
    <w:rsid w:val="00E43D37"/>
    <w:rsid w:val="00E47E44"/>
    <w:rsid w:val="00E72201"/>
    <w:rsid w:val="00E779F1"/>
    <w:rsid w:val="00E85C2E"/>
    <w:rsid w:val="00E90A07"/>
    <w:rsid w:val="00E95F51"/>
    <w:rsid w:val="00EA4EC4"/>
    <w:rsid w:val="00EE2CCE"/>
    <w:rsid w:val="00F4226B"/>
    <w:rsid w:val="00F669B7"/>
    <w:rsid w:val="00F746DB"/>
    <w:rsid w:val="00F74D13"/>
    <w:rsid w:val="00F9309D"/>
    <w:rsid w:val="00FC4F60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4D2F381"/>
  <w15:chartTrackingRefBased/>
  <w15:docId w15:val="{8877DBF7-E6AC-45E5-98B3-E6F926B0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A07"/>
    <w:rPr>
      <w:sz w:val="24"/>
      <w:szCs w:val="24"/>
      <w:lang w:val="ro" w:eastAsia="en-GB"/>
    </w:rPr>
  </w:style>
  <w:style w:type="paragraph" w:styleId="Heading2">
    <w:name w:val="heading 2"/>
    <w:basedOn w:val="Normal"/>
    <w:next w:val="Normal"/>
    <w:qFormat/>
    <w:rsid w:val="00526CAE"/>
    <w:pPr>
      <w:keepNext/>
      <w:spacing w:line="480" w:lineRule="auto"/>
      <w:outlineLvl w:val="1"/>
    </w:pPr>
    <w:rPr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rsid w:val="00526CAE"/>
    <w:pPr>
      <w:keepNext/>
      <w:numPr>
        <w:ilvl w:val="12"/>
      </w:numPr>
      <w:spacing w:line="480" w:lineRule="auto"/>
      <w:ind w:left="283"/>
      <w:outlineLvl w:val="2"/>
    </w:pPr>
    <w:rPr>
      <w:szCs w:val="20"/>
      <w:u w:val="single"/>
      <w:lang w:eastAsia="en-US"/>
    </w:rPr>
  </w:style>
  <w:style w:type="paragraph" w:styleId="Heading4">
    <w:name w:val="heading 4"/>
    <w:basedOn w:val="Normal"/>
    <w:next w:val="Normal"/>
    <w:qFormat/>
    <w:rsid w:val="00526CAE"/>
    <w:pPr>
      <w:keepNext/>
      <w:numPr>
        <w:ilvl w:val="12"/>
      </w:numPr>
      <w:spacing w:line="480" w:lineRule="auto"/>
      <w:ind w:firstLine="720"/>
      <w:outlineLvl w:val="3"/>
    </w:pPr>
    <w:rPr>
      <w:szCs w:val="20"/>
      <w:u w:val="single"/>
      <w:lang w:eastAsia="en-US"/>
    </w:rPr>
  </w:style>
  <w:style w:type="paragraph" w:styleId="Heading7">
    <w:name w:val="heading 7"/>
    <w:basedOn w:val="Normal"/>
    <w:next w:val="Normal"/>
    <w:qFormat/>
    <w:rsid w:val="00526CAE"/>
    <w:pPr>
      <w:keepNext/>
      <w:keepLines/>
      <w:spacing w:line="480" w:lineRule="auto"/>
      <w:ind w:left="1440"/>
      <w:outlineLvl w:val="6"/>
    </w:pPr>
    <w:rPr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0A07"/>
    <w:rPr>
      <w:color w:val="0000FF"/>
      <w:u w:val="single"/>
    </w:rPr>
  </w:style>
  <w:style w:type="paragraph" w:styleId="Header">
    <w:name w:val="header"/>
    <w:basedOn w:val="Normal"/>
    <w:rsid w:val="005D25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25A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526CAE"/>
    <w:pPr>
      <w:spacing w:line="480" w:lineRule="auto"/>
    </w:pPr>
    <w:rPr>
      <w:szCs w:val="20"/>
      <w:lang w:eastAsia="en-US"/>
    </w:rPr>
  </w:style>
  <w:style w:type="paragraph" w:customStyle="1" w:styleId="Default">
    <w:name w:val="Default"/>
    <w:rsid w:val="001D448E"/>
    <w:pPr>
      <w:autoSpaceDE w:val="0"/>
      <w:autoSpaceDN w:val="0"/>
      <w:adjustRightInd w:val="0"/>
    </w:pPr>
    <w:rPr>
      <w:rFonts w:ascii="Gill Sans MT" w:eastAsia="MS Mincho" w:hAnsi="Gill Sans MT" w:cs="Gill Sans MT"/>
      <w:color w:val="000000"/>
      <w:sz w:val="24"/>
      <w:szCs w:val="24"/>
      <w:lang w:val="ro" w:eastAsia="ja-JP"/>
    </w:rPr>
  </w:style>
  <w:style w:type="paragraph" w:customStyle="1" w:styleId="Pa0">
    <w:name w:val="Pa0"/>
    <w:basedOn w:val="Default"/>
    <w:next w:val="Default"/>
    <w:rsid w:val="001D448E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rsid w:val="001D448E"/>
    <w:rPr>
      <w:rFonts w:cs="Gill Sans MT"/>
      <w:color w:val="000000"/>
      <w:sz w:val="20"/>
      <w:szCs w:val="20"/>
    </w:rPr>
  </w:style>
  <w:style w:type="paragraph" w:customStyle="1" w:styleId="Pa1">
    <w:name w:val="Pa1"/>
    <w:basedOn w:val="Default"/>
    <w:next w:val="Default"/>
    <w:rsid w:val="001D448E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rsid w:val="001D448E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rsid w:val="001D448E"/>
    <w:rPr>
      <w:rFonts w:cs="Gill Sans MT"/>
      <w:color w:val="000000"/>
      <w:sz w:val="16"/>
      <w:szCs w:val="16"/>
    </w:rPr>
  </w:style>
  <w:style w:type="paragraph" w:customStyle="1" w:styleId="Pa3">
    <w:name w:val="Pa3"/>
    <w:basedOn w:val="Default"/>
    <w:next w:val="Default"/>
    <w:rsid w:val="001D448E"/>
    <w:pPr>
      <w:spacing w:line="241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rsid w:val="00EA4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4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6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iusti.org/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Key points</vt:lpstr>
      <vt:lpstr>Key points</vt:lpstr>
    </vt:vector>
  </TitlesOfParts>
  <Company/>
  <LinksUpToDate>false</LinksUpToDate>
  <CharactersWithSpaces>4942</CharactersWithSpaces>
  <SharedDoc>false</SharedDoc>
  <HLinks>
    <vt:vector size="6" baseType="variant">
      <vt:variant>
        <vt:i4>5242893</vt:i4>
      </vt:variant>
      <vt:variant>
        <vt:i4>0</vt:i4>
      </vt:variant>
      <vt:variant>
        <vt:i4>0</vt:i4>
      </vt:variant>
      <vt:variant>
        <vt:i4>5</vt:i4>
      </vt:variant>
      <vt:variant>
        <vt:lpwstr>http://www.iusti.org/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points</dc:title>
  <dc:subject/>
  <dc:creator>jackie</dc:creator>
  <cp:keywords/>
  <dc:description/>
  <cp:lastModifiedBy>Sorin George</cp:lastModifiedBy>
  <cp:revision>2</cp:revision>
  <cp:lastPrinted>2012-06-25T13:09:00Z</cp:lastPrinted>
  <dcterms:created xsi:type="dcterms:W3CDTF">2024-09-11T06:35:00Z</dcterms:created>
  <dcterms:modified xsi:type="dcterms:W3CDTF">2024-09-11T06:35:00Z</dcterms:modified>
</cp:coreProperties>
</file>